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A77" w:rsidRPr="005D4BE5" w:rsidRDefault="00C07A77" w:rsidP="00C07A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4B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Программа по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геометрии </w:t>
      </w:r>
      <w:r w:rsidRPr="005D4B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 класса</w:t>
      </w:r>
    </w:p>
    <w:p w:rsidR="00C07A77" w:rsidRPr="005D4BE5" w:rsidRDefault="00C07A77" w:rsidP="00C07A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4BE5">
        <w:rPr>
          <w:rFonts w:ascii="Times New Roman" w:eastAsia="Times New Roman" w:hAnsi="Times New Roman" w:cs="Times New Roman"/>
          <w:b/>
          <w:bCs/>
          <w:sz w:val="24"/>
          <w:szCs w:val="24"/>
        </w:rPr>
        <w:t>общеобразовательных учреждений</w:t>
      </w:r>
    </w:p>
    <w:p w:rsidR="00C07A77" w:rsidRDefault="00C07A77" w:rsidP="00C07A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программе </w:t>
      </w:r>
      <w:proofErr w:type="gramStart"/>
      <w:r w:rsidRPr="005D4BE5">
        <w:rPr>
          <w:rFonts w:ascii="Times New Roman" w:eastAsia="Times New Roman" w:hAnsi="Times New Roman" w:cs="Times New Roman"/>
          <w:b/>
          <w:bCs/>
          <w:sz w:val="24"/>
          <w:szCs w:val="24"/>
        </w:rPr>
        <w:t>Мерзляк</w:t>
      </w:r>
      <w:proofErr w:type="gramEnd"/>
      <w:r w:rsidRPr="005D4B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А. Г., Полонский В. Б., Рабинович Е. М., Якир М. С.</w:t>
      </w:r>
    </w:p>
    <w:p w:rsidR="00C07A77" w:rsidRDefault="00C07A77" w:rsidP="00C07A7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07A77" w:rsidRDefault="00C07A77" w:rsidP="00C07A77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</w:t>
      </w:r>
      <w:r w:rsidRPr="003762EB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ланируемые результаты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освоение учебного предмета</w:t>
      </w:r>
    </w:p>
    <w:p w:rsidR="00C07A77" w:rsidRPr="00456D0A" w:rsidRDefault="00C07A77" w:rsidP="00C07A77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56D0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Содержание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учебного предмета</w:t>
      </w:r>
    </w:p>
    <w:p w:rsidR="00C07A77" w:rsidRDefault="00DD5030" w:rsidP="00C07A77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Учебно-</w:t>
      </w:r>
      <w:r w:rsidR="00C07A77" w:rsidRPr="00456D0A">
        <w:rPr>
          <w:rFonts w:ascii="Times New Roman" w:eastAsia="SimSun" w:hAnsi="Times New Roman" w:cs="Times New Roman"/>
          <w:sz w:val="24"/>
          <w:szCs w:val="24"/>
          <w:lang w:eastAsia="zh-CN"/>
        </w:rPr>
        <w:t>тематическое планирование</w:t>
      </w:r>
    </w:p>
    <w:p w:rsidR="00FA38B7" w:rsidRDefault="00FA38B7"/>
    <w:p w:rsidR="00F212D8" w:rsidRPr="00F212D8" w:rsidRDefault="00F212D8" w:rsidP="00A462A2">
      <w:pPr>
        <w:pStyle w:val="a4"/>
        <w:numPr>
          <w:ilvl w:val="0"/>
          <w:numId w:val="4"/>
        </w:numPr>
        <w:jc w:val="center"/>
        <w:rPr>
          <w:rFonts w:ascii="Times New Roman" w:hAnsi="Times New Roman"/>
          <w:b/>
          <w:sz w:val="28"/>
          <w:szCs w:val="28"/>
        </w:rPr>
      </w:pPr>
      <w:r w:rsidRPr="00F212D8">
        <w:rPr>
          <w:rFonts w:ascii="Times New Roman" w:hAnsi="Times New Roman"/>
          <w:b/>
          <w:sz w:val="28"/>
          <w:szCs w:val="28"/>
        </w:rPr>
        <w:t>Планируемые результаты изучения учебного предмета</w:t>
      </w:r>
    </w:p>
    <w:p w:rsidR="00F212D8" w:rsidRDefault="00F212D8" w:rsidP="00F212D8">
      <w:pPr>
        <w:rPr>
          <w:rFonts w:ascii="Times New Roman" w:hAnsi="Times New Roman"/>
          <w:sz w:val="24"/>
          <w:szCs w:val="24"/>
        </w:rPr>
      </w:pPr>
      <w:r w:rsidRPr="0010529F">
        <w:rPr>
          <w:rFonts w:ascii="Times New Roman" w:hAnsi="Times New Roman"/>
          <w:sz w:val="24"/>
          <w:szCs w:val="24"/>
        </w:rPr>
        <w:t>В результате изучения геометрии</w:t>
      </w:r>
      <w:r>
        <w:rPr>
          <w:rFonts w:ascii="Times New Roman" w:hAnsi="Times New Roman"/>
          <w:sz w:val="24"/>
          <w:szCs w:val="24"/>
        </w:rPr>
        <w:t xml:space="preserve"> 8 класса</w:t>
      </w:r>
      <w:r w:rsidRPr="0010529F">
        <w:rPr>
          <w:rFonts w:ascii="Times New Roman" w:hAnsi="Times New Roman"/>
          <w:sz w:val="24"/>
          <w:szCs w:val="24"/>
        </w:rPr>
        <w:t xml:space="preserve"> ученик </w:t>
      </w:r>
      <w:r>
        <w:rPr>
          <w:rFonts w:ascii="Times New Roman" w:hAnsi="Times New Roman"/>
          <w:sz w:val="24"/>
          <w:szCs w:val="24"/>
        </w:rPr>
        <w:t>будет</w:t>
      </w:r>
    </w:p>
    <w:p w:rsidR="00F212D8" w:rsidRPr="006A422F" w:rsidRDefault="00F212D8" w:rsidP="00F212D8">
      <w:pPr>
        <w:shd w:val="clear" w:color="auto" w:fill="FFFFFF"/>
        <w:spacing w:line="288" w:lineRule="exact"/>
        <w:ind w:right="518"/>
        <w:rPr>
          <w:rFonts w:ascii="Times New Roman" w:hAnsi="Times New Roman" w:cs="Times New Roman"/>
          <w:b/>
        </w:rPr>
      </w:pPr>
      <w:proofErr w:type="spellStart"/>
      <w:r w:rsidRPr="006A422F">
        <w:rPr>
          <w:rFonts w:ascii="Times New Roman" w:hAnsi="Times New Roman" w:cs="Times New Roman"/>
          <w:b/>
          <w:i/>
          <w:iCs/>
          <w:sz w:val="24"/>
          <w:szCs w:val="24"/>
        </w:rPr>
        <w:t>Знатъ</w:t>
      </w:r>
      <w:proofErr w:type="spellEnd"/>
      <w:r w:rsidRPr="006A422F">
        <w:rPr>
          <w:rFonts w:ascii="Times New Roman" w:hAnsi="Times New Roman" w:cs="Times New Roman"/>
          <w:b/>
          <w:i/>
          <w:iCs/>
          <w:sz w:val="24"/>
          <w:szCs w:val="24"/>
        </w:rPr>
        <w:t>/</w:t>
      </w:r>
      <w:proofErr w:type="spellStart"/>
      <w:r w:rsidRPr="006A422F">
        <w:rPr>
          <w:rFonts w:ascii="Times New Roman" w:hAnsi="Times New Roman" w:cs="Times New Roman"/>
          <w:b/>
          <w:i/>
          <w:iCs/>
          <w:sz w:val="24"/>
          <w:szCs w:val="24"/>
        </w:rPr>
        <w:t>пониматъ</w:t>
      </w:r>
      <w:proofErr w:type="spellEnd"/>
      <w:r w:rsidRPr="006A422F">
        <w:rPr>
          <w:rFonts w:ascii="Times New Roman" w:hAnsi="Times New Roman" w:cs="Times New Roman"/>
          <w:b/>
          <w:i/>
          <w:iCs/>
          <w:sz w:val="24"/>
          <w:szCs w:val="24"/>
        </w:rPr>
        <w:t>:</w:t>
      </w:r>
    </w:p>
    <w:p w:rsidR="00F212D8" w:rsidRPr="006A422F" w:rsidRDefault="00F212D8" w:rsidP="00F212D8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74" w:lineRule="exact"/>
        <w:ind w:left="706" w:hanging="346"/>
        <w:rPr>
          <w:rFonts w:ascii="Times New Roman" w:hAnsi="Times New Roman" w:cs="Times New Roman"/>
          <w:sz w:val="24"/>
          <w:szCs w:val="24"/>
        </w:rPr>
      </w:pPr>
      <w:r w:rsidRPr="006A422F">
        <w:rPr>
          <w:rFonts w:ascii="Times New Roman" w:hAnsi="Times New Roman" w:cs="Times New Roman"/>
          <w:spacing w:val="-1"/>
          <w:sz w:val="24"/>
          <w:szCs w:val="24"/>
        </w:rPr>
        <w:t xml:space="preserve">значение математической науки для решения задач, возникающих в </w:t>
      </w:r>
      <w:proofErr w:type="spellStart"/>
      <w:r w:rsidRPr="006A422F">
        <w:rPr>
          <w:rFonts w:ascii="Times New Roman" w:hAnsi="Times New Roman" w:cs="Times New Roman"/>
          <w:spacing w:val="-1"/>
          <w:sz w:val="24"/>
          <w:szCs w:val="24"/>
        </w:rPr>
        <w:t>те</w:t>
      </w:r>
      <w:proofErr w:type="gramStart"/>
      <w:r w:rsidRPr="006A422F">
        <w:rPr>
          <w:rFonts w:ascii="Times New Roman" w:hAnsi="Times New Roman" w:cs="Times New Roman"/>
          <w:spacing w:val="-1"/>
          <w:sz w:val="24"/>
          <w:szCs w:val="24"/>
        </w:rPr>
        <w:t>.р</w:t>
      </w:r>
      <w:proofErr w:type="gramEnd"/>
      <w:r w:rsidRPr="006A422F">
        <w:rPr>
          <w:rFonts w:ascii="Times New Roman" w:hAnsi="Times New Roman" w:cs="Times New Roman"/>
          <w:spacing w:val="-1"/>
          <w:sz w:val="24"/>
          <w:szCs w:val="24"/>
        </w:rPr>
        <w:t>рш</w:t>
      </w:r>
      <w:proofErr w:type="spellEnd"/>
      <w:r w:rsidRPr="006A422F">
        <w:rPr>
          <w:rFonts w:ascii="Times New Roman" w:hAnsi="Times New Roman" w:cs="Times New Roman"/>
          <w:spacing w:val="-1"/>
          <w:sz w:val="24"/>
          <w:szCs w:val="24"/>
        </w:rPr>
        <w:t xml:space="preserve">) </w:t>
      </w:r>
      <w:r w:rsidRPr="006A422F">
        <w:rPr>
          <w:rFonts w:ascii="Times New Roman" w:hAnsi="Times New Roman" w:cs="Times New Roman"/>
          <w:sz w:val="24"/>
          <w:szCs w:val="24"/>
        </w:rPr>
        <w:t>и практике; широту и в тоже время ограниченность применения математических методов к анализу и исследованию процессов и явлен; природе и обществе;</w:t>
      </w:r>
    </w:p>
    <w:p w:rsidR="00F212D8" w:rsidRPr="006A422F" w:rsidRDefault="00F212D8" w:rsidP="00F212D8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14" w:after="0" w:line="274" w:lineRule="exact"/>
        <w:ind w:left="706" w:hanging="346"/>
        <w:rPr>
          <w:rFonts w:ascii="Times New Roman" w:hAnsi="Times New Roman" w:cs="Times New Roman"/>
          <w:sz w:val="24"/>
          <w:szCs w:val="24"/>
        </w:rPr>
      </w:pPr>
      <w:r w:rsidRPr="006A422F">
        <w:rPr>
          <w:rFonts w:ascii="Times New Roman" w:hAnsi="Times New Roman" w:cs="Times New Roman"/>
          <w:sz w:val="24"/>
          <w:szCs w:val="24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возникновения и развития геометрии;</w:t>
      </w:r>
    </w:p>
    <w:p w:rsidR="00F212D8" w:rsidRPr="006A422F" w:rsidRDefault="00F212D8" w:rsidP="00F212D8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9" w:after="0" w:line="274" w:lineRule="exact"/>
        <w:ind w:left="706" w:hanging="346"/>
        <w:rPr>
          <w:rFonts w:ascii="Times New Roman" w:hAnsi="Times New Roman" w:cs="Times New Roman"/>
          <w:sz w:val="24"/>
          <w:szCs w:val="24"/>
        </w:rPr>
      </w:pPr>
      <w:r w:rsidRPr="006A422F">
        <w:rPr>
          <w:rFonts w:ascii="Times New Roman" w:hAnsi="Times New Roman" w:cs="Times New Roman"/>
          <w:sz w:val="24"/>
          <w:szCs w:val="24"/>
        </w:rPr>
        <w:t>универсальный характер законов логики математических рассуждений, их применимость во всех областях человеческой деятельности; вероятностный характер всех процессов окружающего мира;</w:t>
      </w:r>
    </w:p>
    <w:p w:rsidR="00F212D8" w:rsidRPr="006A422F" w:rsidRDefault="00F212D8" w:rsidP="00F212D8">
      <w:pPr>
        <w:shd w:val="clear" w:color="auto" w:fill="FFFFFF"/>
        <w:spacing w:line="274" w:lineRule="exact"/>
        <w:ind w:left="7"/>
        <w:rPr>
          <w:rFonts w:ascii="Times New Roman" w:hAnsi="Times New Roman" w:cs="Times New Roman"/>
          <w:b/>
        </w:rPr>
      </w:pPr>
      <w:r w:rsidRPr="006A422F">
        <w:rPr>
          <w:rFonts w:ascii="Times New Roman" w:hAnsi="Times New Roman" w:cs="Times New Roman"/>
          <w:b/>
          <w:i/>
          <w:iCs/>
          <w:spacing w:val="-5"/>
          <w:sz w:val="24"/>
          <w:szCs w:val="24"/>
        </w:rPr>
        <w:t>Уметь:</w:t>
      </w:r>
    </w:p>
    <w:p w:rsidR="00F212D8" w:rsidRPr="006A422F" w:rsidRDefault="00F212D8" w:rsidP="00F212D8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14" w:after="0" w:line="274" w:lineRule="exact"/>
        <w:ind w:left="706" w:right="655" w:hanging="34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A422F">
        <w:rPr>
          <w:rFonts w:ascii="Times New Roman" w:hAnsi="Times New Roman" w:cs="Times New Roman"/>
          <w:sz w:val="24"/>
          <w:szCs w:val="24"/>
        </w:rPr>
        <w:t>распознавать плоские геометрические фигуры, различать их взаимное расположение, аргументировать суждения, использовать определения, свойства, признаки;</w:t>
      </w:r>
    </w:p>
    <w:p w:rsidR="00F212D8" w:rsidRPr="006A422F" w:rsidRDefault="00F212D8" w:rsidP="00F212D8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74" w:lineRule="exact"/>
        <w:ind w:left="706" w:right="518" w:hanging="346"/>
        <w:rPr>
          <w:rFonts w:ascii="Times New Roman" w:hAnsi="Times New Roman" w:cs="Times New Roman"/>
          <w:sz w:val="24"/>
          <w:szCs w:val="24"/>
        </w:rPr>
      </w:pPr>
      <w:r w:rsidRPr="006A422F">
        <w:rPr>
          <w:rFonts w:ascii="Times New Roman" w:hAnsi="Times New Roman" w:cs="Times New Roman"/>
          <w:sz w:val="24"/>
          <w:szCs w:val="24"/>
        </w:rPr>
        <w:t>изображать планиметрические фигуры, выполнять чертежи по условию задач, осуществлять преобразование фигур;</w:t>
      </w:r>
    </w:p>
    <w:p w:rsidR="00F212D8" w:rsidRPr="006A422F" w:rsidRDefault="00F212D8" w:rsidP="00F212D8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22"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A422F">
        <w:rPr>
          <w:rFonts w:ascii="Times New Roman" w:hAnsi="Times New Roman" w:cs="Times New Roman"/>
          <w:sz w:val="24"/>
          <w:szCs w:val="24"/>
        </w:rPr>
        <w:t>вычислять значения геометрических величин (длин, углов, площадей)</w:t>
      </w:r>
    </w:p>
    <w:p w:rsidR="00F212D8" w:rsidRPr="006A422F" w:rsidRDefault="00F212D8" w:rsidP="00F212D8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14" w:after="0" w:line="274" w:lineRule="exact"/>
        <w:ind w:left="706" w:hanging="346"/>
        <w:rPr>
          <w:rFonts w:ascii="Times New Roman" w:hAnsi="Times New Roman" w:cs="Times New Roman"/>
          <w:sz w:val="24"/>
          <w:szCs w:val="24"/>
        </w:rPr>
      </w:pPr>
      <w:r w:rsidRPr="006A422F">
        <w:rPr>
          <w:rFonts w:ascii="Times New Roman" w:hAnsi="Times New Roman" w:cs="Times New Roman"/>
          <w:sz w:val="24"/>
          <w:szCs w:val="24"/>
        </w:rPr>
        <w:t xml:space="preserve">решать геометрические задачи, опираясь на изученные свойства </w:t>
      </w:r>
      <w:proofErr w:type="gramStart"/>
      <w:r w:rsidRPr="006A422F">
        <w:rPr>
          <w:rFonts w:ascii="Times New Roman" w:hAnsi="Times New Roman" w:cs="Times New Roman"/>
          <w:sz w:val="24"/>
          <w:szCs w:val="24"/>
        </w:rPr>
        <w:t xml:space="preserve">фи </w:t>
      </w:r>
      <w:proofErr w:type="spellStart"/>
      <w:r w:rsidRPr="006A422F">
        <w:rPr>
          <w:rFonts w:ascii="Times New Roman" w:hAnsi="Times New Roman" w:cs="Times New Roman"/>
          <w:sz w:val="24"/>
          <w:szCs w:val="24"/>
        </w:rPr>
        <w:t>гур</w:t>
      </w:r>
      <w:proofErr w:type="spellEnd"/>
      <w:proofErr w:type="gramEnd"/>
      <w:r w:rsidRPr="006A422F">
        <w:rPr>
          <w:rFonts w:ascii="Times New Roman" w:hAnsi="Times New Roman" w:cs="Times New Roman"/>
          <w:sz w:val="24"/>
          <w:szCs w:val="24"/>
        </w:rPr>
        <w:t xml:space="preserve"> отношений между ними, применяя дополнительные построения, алгебраический и простейший тригонометрический аппарат, соображения симметрии;</w:t>
      </w:r>
    </w:p>
    <w:p w:rsidR="00F212D8" w:rsidRPr="006A422F" w:rsidRDefault="00F212D8" w:rsidP="00F212D8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7" w:after="0" w:line="281" w:lineRule="exact"/>
        <w:ind w:left="706" w:right="749" w:hanging="346"/>
        <w:jc w:val="both"/>
        <w:rPr>
          <w:rFonts w:ascii="Times New Roman" w:hAnsi="Times New Roman" w:cs="Times New Roman"/>
          <w:sz w:val="24"/>
          <w:szCs w:val="24"/>
        </w:rPr>
      </w:pPr>
      <w:r w:rsidRPr="006A422F">
        <w:rPr>
          <w:rFonts w:ascii="Times New Roman" w:hAnsi="Times New Roman" w:cs="Times New Roman"/>
          <w:sz w:val="24"/>
          <w:szCs w:val="24"/>
        </w:rPr>
        <w:t>проводить доказательные рассуждения при решении задач, используя известные теоремы;</w:t>
      </w:r>
    </w:p>
    <w:p w:rsidR="00F212D8" w:rsidRPr="006A422F" w:rsidRDefault="00F212D8" w:rsidP="00F212D8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7" w:after="0" w:line="281" w:lineRule="exact"/>
        <w:ind w:left="360"/>
        <w:rPr>
          <w:rFonts w:ascii="Times New Roman" w:hAnsi="Times New Roman" w:cs="Times New Roman"/>
          <w:sz w:val="24"/>
          <w:szCs w:val="24"/>
        </w:rPr>
      </w:pPr>
      <w:r w:rsidRPr="006A422F">
        <w:rPr>
          <w:rFonts w:ascii="Times New Roman" w:hAnsi="Times New Roman" w:cs="Times New Roman"/>
          <w:sz w:val="24"/>
          <w:szCs w:val="24"/>
        </w:rPr>
        <w:t>решать основные задачи на построение с помощью циркуля и линейки:</w:t>
      </w:r>
    </w:p>
    <w:p w:rsidR="00F212D8" w:rsidRPr="006A422F" w:rsidRDefault="00F212D8" w:rsidP="00F212D8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7" w:after="0" w:line="281" w:lineRule="exact"/>
        <w:ind w:left="360"/>
        <w:rPr>
          <w:rFonts w:ascii="Times New Roman" w:hAnsi="Times New Roman" w:cs="Times New Roman"/>
          <w:sz w:val="24"/>
          <w:szCs w:val="24"/>
        </w:rPr>
      </w:pPr>
      <w:r w:rsidRPr="006A422F">
        <w:rPr>
          <w:rFonts w:ascii="Times New Roman" w:hAnsi="Times New Roman" w:cs="Times New Roman"/>
          <w:sz w:val="24"/>
          <w:szCs w:val="24"/>
        </w:rPr>
        <w:t>решать простейшие планиметрические задачи.</w:t>
      </w:r>
    </w:p>
    <w:p w:rsidR="00F212D8" w:rsidRPr="006A422F" w:rsidRDefault="00F212D8" w:rsidP="00F212D8">
      <w:pPr>
        <w:shd w:val="clear" w:color="auto" w:fill="FFFFFF"/>
        <w:spacing w:line="281" w:lineRule="exact"/>
        <w:rPr>
          <w:rFonts w:ascii="Times New Roman" w:hAnsi="Times New Roman" w:cs="Times New Roman"/>
        </w:rPr>
      </w:pPr>
      <w:r w:rsidRPr="006A422F">
        <w:rPr>
          <w:rFonts w:ascii="Times New Roman" w:hAnsi="Times New Roman" w:cs="Times New Roman"/>
          <w:i/>
          <w:iCs/>
          <w:sz w:val="24"/>
          <w:szCs w:val="24"/>
        </w:rPr>
        <w:t xml:space="preserve">Владеть компетенциями: </w:t>
      </w:r>
      <w:r w:rsidRPr="006A422F">
        <w:rPr>
          <w:rFonts w:ascii="Times New Roman" w:hAnsi="Times New Roman" w:cs="Times New Roman"/>
          <w:sz w:val="24"/>
          <w:szCs w:val="24"/>
        </w:rPr>
        <w:t>познавательной, коммуникативной, информационной и рефлексивной.</w:t>
      </w:r>
    </w:p>
    <w:p w:rsidR="00F212D8" w:rsidRPr="006A422F" w:rsidRDefault="00F212D8" w:rsidP="00F212D8">
      <w:pPr>
        <w:shd w:val="clear" w:color="auto" w:fill="FFFFFF"/>
        <w:spacing w:line="281" w:lineRule="exact"/>
        <w:jc w:val="center"/>
        <w:rPr>
          <w:rFonts w:ascii="Times New Roman" w:hAnsi="Times New Roman" w:cs="Times New Roman"/>
          <w:b/>
        </w:rPr>
      </w:pPr>
      <w:r w:rsidRPr="006A422F">
        <w:rPr>
          <w:rFonts w:ascii="Times New Roman" w:hAnsi="Times New Roman" w:cs="Times New Roman"/>
          <w:b/>
          <w:i/>
          <w:iCs/>
          <w:sz w:val="24"/>
          <w:szCs w:val="24"/>
        </w:rPr>
        <w:t>Решать следующие жизненно практические задачи:</w:t>
      </w:r>
    </w:p>
    <w:p w:rsidR="00F212D8" w:rsidRPr="006A422F" w:rsidRDefault="00F212D8" w:rsidP="00F212D8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81" w:lineRule="exact"/>
        <w:ind w:left="706" w:hanging="346"/>
        <w:rPr>
          <w:rFonts w:ascii="Times New Roman" w:hAnsi="Times New Roman" w:cs="Times New Roman"/>
          <w:i/>
          <w:iCs/>
          <w:sz w:val="24"/>
          <w:szCs w:val="24"/>
        </w:rPr>
      </w:pPr>
      <w:r w:rsidRPr="006A422F">
        <w:rPr>
          <w:rFonts w:ascii="Times New Roman" w:hAnsi="Times New Roman" w:cs="Times New Roman"/>
          <w:sz w:val="24"/>
          <w:szCs w:val="24"/>
        </w:rPr>
        <w:t>самостоятельно приобретать и применять знания в различных ситуациях, работать в группах;</w:t>
      </w:r>
    </w:p>
    <w:p w:rsidR="00F212D8" w:rsidRPr="006A422F" w:rsidRDefault="00F212D8" w:rsidP="00F212D8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81" w:lineRule="exact"/>
        <w:ind w:left="360"/>
        <w:rPr>
          <w:rFonts w:ascii="Times New Roman" w:hAnsi="Times New Roman" w:cs="Times New Roman"/>
          <w:sz w:val="24"/>
          <w:szCs w:val="24"/>
        </w:rPr>
      </w:pPr>
      <w:r w:rsidRPr="006A422F">
        <w:rPr>
          <w:rFonts w:ascii="Times New Roman" w:hAnsi="Times New Roman" w:cs="Times New Roman"/>
          <w:sz w:val="24"/>
          <w:szCs w:val="24"/>
        </w:rPr>
        <w:t>аргументировать и отстаивать свою точку зрения;</w:t>
      </w:r>
    </w:p>
    <w:p w:rsidR="00F212D8" w:rsidRPr="006A422F" w:rsidRDefault="00F212D8" w:rsidP="00F212D8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7" w:after="0" w:line="281" w:lineRule="exact"/>
        <w:ind w:left="706" w:right="1037" w:hanging="346"/>
        <w:rPr>
          <w:rFonts w:ascii="Times New Roman" w:hAnsi="Times New Roman" w:cs="Times New Roman"/>
          <w:sz w:val="24"/>
          <w:szCs w:val="24"/>
        </w:rPr>
      </w:pPr>
      <w:r w:rsidRPr="006A422F">
        <w:rPr>
          <w:rFonts w:ascii="Times New Roman" w:hAnsi="Times New Roman" w:cs="Times New Roman"/>
          <w:sz w:val="24"/>
          <w:szCs w:val="24"/>
        </w:rPr>
        <w:t>уметь слушать других, извлекать учебную информацию на основе сопоставительного анализа объектов;</w:t>
      </w:r>
    </w:p>
    <w:p w:rsidR="00F212D8" w:rsidRPr="006A422F" w:rsidRDefault="00F212D8" w:rsidP="00F212D8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7" w:after="0" w:line="281" w:lineRule="exact"/>
        <w:ind w:left="706" w:hanging="346"/>
        <w:rPr>
          <w:rFonts w:ascii="Times New Roman" w:hAnsi="Times New Roman" w:cs="Times New Roman"/>
          <w:sz w:val="24"/>
          <w:szCs w:val="24"/>
        </w:rPr>
      </w:pPr>
      <w:r w:rsidRPr="006A422F">
        <w:rPr>
          <w:rFonts w:ascii="Times New Roman" w:hAnsi="Times New Roman" w:cs="Times New Roman"/>
          <w:sz w:val="24"/>
          <w:szCs w:val="24"/>
        </w:rPr>
        <w:t xml:space="preserve">пользоваться предметным указателем энциклопедий и справочников </w:t>
      </w:r>
      <w:proofErr w:type="spellStart"/>
      <w:proofErr w:type="gramStart"/>
      <w:r w:rsidRPr="006A422F">
        <w:rPr>
          <w:rFonts w:ascii="Times New Roman" w:hAnsi="Times New Roman" w:cs="Times New Roman"/>
          <w:sz w:val="24"/>
          <w:szCs w:val="24"/>
        </w:rPr>
        <w:t>для-нахождения</w:t>
      </w:r>
      <w:proofErr w:type="spellEnd"/>
      <w:proofErr w:type="gramEnd"/>
      <w:r w:rsidRPr="006A422F">
        <w:rPr>
          <w:rFonts w:ascii="Times New Roman" w:hAnsi="Times New Roman" w:cs="Times New Roman"/>
          <w:sz w:val="24"/>
          <w:szCs w:val="24"/>
        </w:rPr>
        <w:t xml:space="preserve"> информации, самостоятельно действовать в ситуации неопределённости при решении актуальных проблем.</w:t>
      </w:r>
    </w:p>
    <w:p w:rsidR="00F212D8" w:rsidRPr="006A422F" w:rsidRDefault="00F212D8" w:rsidP="00F212D8">
      <w:pPr>
        <w:shd w:val="clear" w:color="auto" w:fill="FFFFFF"/>
        <w:spacing w:line="281" w:lineRule="exact"/>
        <w:ind w:left="29"/>
        <w:rPr>
          <w:rFonts w:ascii="Times New Roman" w:hAnsi="Times New Roman" w:cs="Times New Roman"/>
        </w:rPr>
      </w:pPr>
      <w:r w:rsidRPr="006A422F">
        <w:rPr>
          <w:rFonts w:ascii="Times New Roman" w:hAnsi="Times New Roman" w:cs="Times New Roman"/>
          <w:b/>
          <w:i/>
          <w:iCs/>
          <w:sz w:val="24"/>
          <w:szCs w:val="24"/>
        </w:rPr>
        <w:t>Использовать</w:t>
      </w:r>
      <w:r w:rsidRPr="006A422F">
        <w:rPr>
          <w:rFonts w:ascii="Times New Roman" w:hAnsi="Times New Roman" w:cs="Times New Roman"/>
          <w:i/>
          <w:iCs/>
          <w:sz w:val="24"/>
          <w:szCs w:val="24"/>
        </w:rPr>
        <w:t xml:space="preserve"> приобретённые знания и умения в   практической деятельности и </w:t>
      </w:r>
      <w:proofErr w:type="gramStart"/>
      <w:r w:rsidRPr="006A422F">
        <w:rPr>
          <w:rFonts w:ascii="Times New Roman" w:hAnsi="Times New Roman" w:cs="Times New Roman"/>
          <w:i/>
          <w:iCs/>
          <w:sz w:val="24"/>
          <w:szCs w:val="24"/>
        </w:rPr>
        <w:t>в</w:t>
      </w:r>
      <w:proofErr w:type="gramEnd"/>
    </w:p>
    <w:p w:rsidR="00F212D8" w:rsidRPr="006A422F" w:rsidRDefault="00F212D8" w:rsidP="00F212D8">
      <w:pPr>
        <w:shd w:val="clear" w:color="auto" w:fill="FFFFFF"/>
        <w:spacing w:line="281" w:lineRule="exact"/>
        <w:ind w:left="7"/>
        <w:rPr>
          <w:rFonts w:ascii="Times New Roman" w:hAnsi="Times New Roman" w:cs="Times New Roman"/>
        </w:rPr>
      </w:pPr>
      <w:r w:rsidRPr="006A422F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повседневной жизни </w:t>
      </w:r>
      <w:proofErr w:type="gramStart"/>
      <w:r w:rsidRPr="006A422F">
        <w:rPr>
          <w:rFonts w:ascii="Times New Roman" w:hAnsi="Times New Roman" w:cs="Times New Roman"/>
          <w:i/>
          <w:iCs/>
          <w:sz w:val="24"/>
          <w:szCs w:val="24"/>
        </w:rPr>
        <w:t>для</w:t>
      </w:r>
      <w:proofErr w:type="gramEnd"/>
      <w:r w:rsidRPr="006A422F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F212D8" w:rsidRPr="006A422F" w:rsidRDefault="00F212D8" w:rsidP="00F212D8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before="7" w:after="0" w:line="281" w:lineRule="exact"/>
        <w:ind w:left="706" w:right="518" w:hanging="346"/>
        <w:rPr>
          <w:rFonts w:ascii="Times New Roman" w:hAnsi="Times New Roman" w:cs="Times New Roman"/>
          <w:sz w:val="24"/>
          <w:szCs w:val="24"/>
        </w:rPr>
      </w:pPr>
      <w:r w:rsidRPr="006A422F">
        <w:rPr>
          <w:rFonts w:ascii="Times New Roman" w:hAnsi="Times New Roman" w:cs="Times New Roman"/>
          <w:sz w:val="24"/>
          <w:szCs w:val="24"/>
        </w:rPr>
        <w:t>при построениях геометрическими инструментами (линейка, угольник, циркуль, транспортир);</w:t>
      </w:r>
    </w:p>
    <w:p w:rsidR="00F212D8" w:rsidRDefault="00F212D8" w:rsidP="00A462A2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81" w:lineRule="exact"/>
        <w:ind w:left="706" w:right="518" w:hanging="346"/>
        <w:rPr>
          <w:rFonts w:ascii="Times New Roman" w:hAnsi="Times New Roman" w:cs="Times New Roman"/>
          <w:sz w:val="24"/>
          <w:szCs w:val="24"/>
        </w:rPr>
      </w:pPr>
      <w:r w:rsidRPr="006A422F">
        <w:rPr>
          <w:rFonts w:ascii="Times New Roman" w:hAnsi="Times New Roman" w:cs="Times New Roman"/>
          <w:sz w:val="24"/>
          <w:szCs w:val="24"/>
        </w:rPr>
        <w:t>для вычисления длин, площадей основных геометрических фигур с помощь</w:t>
      </w:r>
      <w:bookmarkStart w:id="0" w:name="_GoBack"/>
      <w:bookmarkEnd w:id="0"/>
      <w:r w:rsidRPr="006A422F">
        <w:rPr>
          <w:rFonts w:ascii="Times New Roman" w:hAnsi="Times New Roman" w:cs="Times New Roman"/>
          <w:sz w:val="24"/>
          <w:szCs w:val="24"/>
        </w:rPr>
        <w:t>ю формул, используя при необходимости справочники и технические средства;</w:t>
      </w:r>
    </w:p>
    <w:p w:rsidR="00A462A2" w:rsidRPr="00A462A2" w:rsidRDefault="00A462A2" w:rsidP="00A462A2">
      <w:pPr>
        <w:widowControl w:val="0"/>
        <w:numPr>
          <w:ilvl w:val="0"/>
          <w:numId w:val="3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81" w:lineRule="exact"/>
        <w:ind w:left="706" w:right="518" w:hanging="346"/>
        <w:rPr>
          <w:rFonts w:ascii="Times New Roman" w:hAnsi="Times New Roman" w:cs="Times New Roman"/>
          <w:sz w:val="24"/>
          <w:szCs w:val="24"/>
        </w:rPr>
      </w:pPr>
    </w:p>
    <w:p w:rsidR="00F212D8" w:rsidRPr="00F212D8" w:rsidRDefault="00F212D8" w:rsidP="00F212D8">
      <w:pPr>
        <w:jc w:val="center"/>
        <w:rPr>
          <w:rFonts w:ascii="Times New Roman" w:hAnsi="Times New Roman"/>
          <w:b/>
          <w:sz w:val="24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2.</w:t>
      </w:r>
      <w:r w:rsidRPr="003A022D">
        <w:rPr>
          <w:rStyle w:val="dash0410005f0431005f0437005f0430005f0446005f0020005f0441005f043f005f0438005f0441005f043a005f0430005f005fchar1char1"/>
          <w:b/>
          <w:sz w:val="28"/>
          <w:szCs w:val="28"/>
        </w:rPr>
        <w:t>Содержание учебного предмета.</w:t>
      </w:r>
    </w:p>
    <w:p w:rsidR="00F212D8" w:rsidRPr="00D400F8" w:rsidRDefault="00F212D8" w:rsidP="00F212D8">
      <w:pPr>
        <w:rPr>
          <w:rFonts w:ascii="Times New Roman" w:hAnsi="Times New Roman"/>
          <w:b/>
          <w:sz w:val="24"/>
          <w:szCs w:val="24"/>
        </w:rPr>
      </w:pPr>
      <w:r w:rsidRPr="00D400F8">
        <w:rPr>
          <w:rFonts w:ascii="Times New Roman" w:hAnsi="Times New Roman" w:cs="Times New Roman"/>
          <w:b/>
          <w:sz w:val="24"/>
          <w:szCs w:val="24"/>
        </w:rPr>
        <w:t xml:space="preserve">Четырёхугольники </w:t>
      </w:r>
      <w:r w:rsidRPr="00D400F8">
        <w:rPr>
          <w:rFonts w:ascii="Times New Roman" w:hAnsi="Times New Roman"/>
          <w:b/>
          <w:sz w:val="24"/>
          <w:szCs w:val="24"/>
        </w:rPr>
        <w:t xml:space="preserve"> (20 часов)</w:t>
      </w:r>
    </w:p>
    <w:p w:rsidR="00F212D8" w:rsidRPr="00F212D8" w:rsidRDefault="00F212D8" w:rsidP="00F212D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Четырёхугольник,</w:t>
      </w:r>
      <w:r w:rsidRPr="00D400F8">
        <w:rPr>
          <w:rFonts w:ascii="Times New Roman" w:hAnsi="Times New Roman" w:cs="Times New Roman"/>
          <w:sz w:val="24"/>
          <w:szCs w:val="24"/>
        </w:rPr>
        <w:t xml:space="preserve"> элементы четырёхугольни</w:t>
      </w:r>
      <w:r>
        <w:rPr>
          <w:rFonts w:ascii="Times New Roman" w:hAnsi="Times New Roman" w:cs="Times New Roman"/>
          <w:sz w:val="24"/>
          <w:szCs w:val="24"/>
        </w:rPr>
        <w:t xml:space="preserve">ка, </w:t>
      </w:r>
      <w:r w:rsidRPr="00D400F8">
        <w:rPr>
          <w:rFonts w:ascii="Times New Roman" w:hAnsi="Times New Roman" w:cs="Times New Roman"/>
          <w:sz w:val="24"/>
          <w:szCs w:val="24"/>
        </w:rPr>
        <w:t xml:space="preserve"> выпуклы</w:t>
      </w:r>
      <w:r>
        <w:rPr>
          <w:rFonts w:ascii="Times New Roman" w:hAnsi="Times New Roman" w:cs="Times New Roman"/>
          <w:sz w:val="24"/>
          <w:szCs w:val="24"/>
        </w:rPr>
        <w:t>е и невыпуклые четырёхугольники, параллелограмм, высота</w:t>
      </w:r>
      <w:r w:rsidRPr="00D400F8">
        <w:rPr>
          <w:rFonts w:ascii="Times New Roman" w:hAnsi="Times New Roman" w:cs="Times New Roman"/>
          <w:sz w:val="24"/>
          <w:szCs w:val="24"/>
        </w:rPr>
        <w:t xml:space="preserve"> параллелограмма; прямоуго</w:t>
      </w:r>
      <w:r>
        <w:rPr>
          <w:rFonts w:ascii="Times New Roman" w:hAnsi="Times New Roman" w:cs="Times New Roman"/>
          <w:sz w:val="24"/>
          <w:szCs w:val="24"/>
        </w:rPr>
        <w:t>льника, ромба, квадрата; средняя линия</w:t>
      </w:r>
      <w:r w:rsidRPr="00D400F8">
        <w:rPr>
          <w:rFonts w:ascii="Times New Roman" w:hAnsi="Times New Roman" w:cs="Times New Roman"/>
          <w:sz w:val="24"/>
          <w:szCs w:val="24"/>
        </w:rPr>
        <w:t xml:space="preserve"> треугольника; трапеции, высоты трапеции, средней линии трапеции; центрального угла окружности, вписанного угла окружности; вписанного и описанного четырёхугольника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00F8">
        <w:rPr>
          <w:rFonts w:ascii="Times New Roman" w:hAnsi="Times New Roman" w:cs="Times New Roman"/>
          <w:i/>
          <w:sz w:val="24"/>
          <w:szCs w:val="24"/>
        </w:rPr>
        <w:t>свойства:</w:t>
      </w:r>
      <w:r w:rsidRPr="00D400F8">
        <w:rPr>
          <w:rFonts w:ascii="Times New Roman" w:hAnsi="Times New Roman" w:cs="Times New Roman"/>
          <w:sz w:val="24"/>
          <w:szCs w:val="24"/>
        </w:rPr>
        <w:t xml:space="preserve"> параллелограмма, прямоугольника, ромба, квадрата, средних линий треугольника и трапеции, вписанного угла, вписанного и описанного четырёхугольника;</w:t>
      </w:r>
      <w:proofErr w:type="gramEnd"/>
      <w:r w:rsidR="009C52CE">
        <w:rPr>
          <w:rFonts w:ascii="Times New Roman" w:hAnsi="Times New Roman" w:cs="Times New Roman"/>
          <w:sz w:val="24"/>
          <w:szCs w:val="24"/>
        </w:rPr>
        <w:t xml:space="preserve"> </w:t>
      </w:r>
      <w:r w:rsidRPr="00D400F8">
        <w:rPr>
          <w:rFonts w:ascii="Times New Roman" w:hAnsi="Times New Roman" w:cs="Times New Roman"/>
          <w:sz w:val="24"/>
          <w:szCs w:val="24"/>
        </w:rPr>
        <w:t>теоремы о сумме углов четырёхугольника, о градусной мере вписанного угла, о свойствах и признаках параллелограмма, прямоугольника, ромба, вписанного и описанного четырёхугольника.</w:t>
      </w:r>
    </w:p>
    <w:p w:rsidR="00F212D8" w:rsidRPr="00D400F8" w:rsidRDefault="00F212D8" w:rsidP="00F212D8">
      <w:pPr>
        <w:rPr>
          <w:rFonts w:ascii="Times New Roman" w:hAnsi="Times New Roman"/>
          <w:b/>
          <w:sz w:val="24"/>
          <w:szCs w:val="24"/>
        </w:rPr>
      </w:pPr>
      <w:r w:rsidRPr="00D400F8">
        <w:rPr>
          <w:rFonts w:ascii="Times New Roman" w:hAnsi="Times New Roman" w:cs="Times New Roman"/>
          <w:b/>
          <w:sz w:val="24"/>
          <w:szCs w:val="24"/>
        </w:rPr>
        <w:t>Подобие треугольников</w:t>
      </w:r>
      <w:r w:rsidRPr="00D400F8">
        <w:rPr>
          <w:rFonts w:ascii="Times New Roman" w:hAnsi="Times New Roman"/>
          <w:b/>
          <w:sz w:val="24"/>
          <w:szCs w:val="24"/>
        </w:rPr>
        <w:t>(16 часов)</w:t>
      </w:r>
    </w:p>
    <w:p w:rsidR="00F212D8" w:rsidRPr="00F212D8" w:rsidRDefault="00F212D8" w:rsidP="00F212D8">
      <w:pPr>
        <w:rPr>
          <w:rFonts w:ascii="Times New Roman" w:hAnsi="Times New Roman" w:cs="Times New Roman"/>
          <w:sz w:val="24"/>
          <w:szCs w:val="24"/>
        </w:rPr>
      </w:pPr>
      <w:r w:rsidRPr="00D400F8">
        <w:rPr>
          <w:rFonts w:ascii="Times New Roman" w:hAnsi="Times New Roman" w:cs="Times New Roman"/>
          <w:sz w:val="24"/>
          <w:szCs w:val="24"/>
        </w:rPr>
        <w:t>подобных треугольников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00F8">
        <w:rPr>
          <w:rFonts w:ascii="Times New Roman" w:hAnsi="Times New Roman" w:cs="Times New Roman"/>
          <w:i/>
          <w:sz w:val="24"/>
          <w:szCs w:val="24"/>
        </w:rPr>
        <w:t>свойства:</w:t>
      </w:r>
      <w:r w:rsidRPr="00D400F8">
        <w:rPr>
          <w:rFonts w:ascii="Times New Roman" w:hAnsi="Times New Roman" w:cs="Times New Roman"/>
          <w:sz w:val="24"/>
          <w:szCs w:val="24"/>
        </w:rPr>
        <w:t xml:space="preserve"> медиан треугольника, биссектрисы треугольника, пересекающихся хорд, касательной и секущей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00F8">
        <w:rPr>
          <w:rFonts w:ascii="Times New Roman" w:hAnsi="Times New Roman" w:cs="Times New Roman"/>
          <w:i/>
          <w:sz w:val="24"/>
          <w:szCs w:val="24"/>
        </w:rPr>
        <w:t>признаки</w:t>
      </w:r>
      <w:r>
        <w:rPr>
          <w:rFonts w:ascii="Times New Roman" w:hAnsi="Times New Roman" w:cs="Times New Roman"/>
          <w:sz w:val="24"/>
          <w:szCs w:val="24"/>
        </w:rPr>
        <w:t xml:space="preserve"> подобия треугольников,</w:t>
      </w:r>
      <w:r w:rsidRPr="00D400F8">
        <w:rPr>
          <w:rFonts w:ascii="Times New Roman" w:hAnsi="Times New Roman" w:cs="Times New Roman"/>
          <w:sz w:val="24"/>
          <w:szCs w:val="24"/>
        </w:rPr>
        <w:cr/>
      </w:r>
      <w:r w:rsidRPr="00D400F8">
        <w:rPr>
          <w:rFonts w:ascii="Times New Roman" w:hAnsi="Times New Roman" w:cs="Times New Roman"/>
          <w:i/>
          <w:sz w:val="24"/>
          <w:szCs w:val="24"/>
        </w:rPr>
        <w:t>теоремы:</w:t>
      </w:r>
      <w:r w:rsidRPr="00D400F8">
        <w:rPr>
          <w:rFonts w:ascii="Times New Roman" w:hAnsi="Times New Roman" w:cs="Times New Roman"/>
          <w:sz w:val="24"/>
          <w:szCs w:val="24"/>
        </w:rPr>
        <w:t xml:space="preserve"> Фалеса, о пропорциональных отрезках, о свойствах медиан треугольника, биссектрисы треугольника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00F8">
        <w:rPr>
          <w:rFonts w:ascii="Times New Roman" w:hAnsi="Times New Roman" w:cs="Times New Roman"/>
          <w:i/>
          <w:sz w:val="24"/>
          <w:szCs w:val="24"/>
        </w:rPr>
        <w:t>свойства:</w:t>
      </w:r>
      <w:r w:rsidRPr="00D400F8">
        <w:rPr>
          <w:rFonts w:ascii="Times New Roman" w:hAnsi="Times New Roman" w:cs="Times New Roman"/>
          <w:sz w:val="24"/>
          <w:szCs w:val="24"/>
        </w:rPr>
        <w:t xml:space="preserve"> пересекающихся хорд, касательной и секущей;</w:t>
      </w:r>
      <w:r w:rsidRPr="00D400F8">
        <w:rPr>
          <w:rFonts w:ascii="Times New Roman" w:hAnsi="Times New Roman" w:cs="Times New Roman"/>
          <w:sz w:val="24"/>
          <w:szCs w:val="24"/>
        </w:rPr>
        <w:cr/>
      </w:r>
      <w:r w:rsidRPr="00D400F8">
        <w:rPr>
          <w:rFonts w:ascii="Times New Roman" w:hAnsi="Times New Roman" w:cs="Times New Roman"/>
          <w:i/>
          <w:sz w:val="24"/>
          <w:szCs w:val="24"/>
        </w:rPr>
        <w:t>признаки</w:t>
      </w:r>
      <w:r w:rsidRPr="00D400F8">
        <w:rPr>
          <w:rFonts w:ascii="Times New Roman" w:hAnsi="Times New Roman" w:cs="Times New Roman"/>
          <w:sz w:val="24"/>
          <w:szCs w:val="24"/>
        </w:rPr>
        <w:t xml:space="preserve"> подобия треугольников.</w:t>
      </w:r>
    </w:p>
    <w:p w:rsidR="00F212D8" w:rsidRPr="00D400F8" w:rsidRDefault="00F212D8" w:rsidP="00F212D8">
      <w:pPr>
        <w:rPr>
          <w:rFonts w:ascii="Times New Roman" w:hAnsi="Times New Roman"/>
          <w:color w:val="C00000"/>
          <w:sz w:val="24"/>
          <w:szCs w:val="24"/>
        </w:rPr>
      </w:pPr>
      <w:r w:rsidRPr="00890C16">
        <w:rPr>
          <w:rFonts w:ascii="Times New Roman" w:hAnsi="Times New Roman" w:cs="Times New Roman"/>
          <w:b/>
          <w:sz w:val="24"/>
          <w:szCs w:val="24"/>
        </w:rPr>
        <w:t>Решение прямоугольных</w:t>
      </w:r>
      <w:r w:rsidR="009C52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C16">
        <w:rPr>
          <w:rFonts w:ascii="Times New Roman" w:hAnsi="Times New Roman" w:cs="Times New Roman"/>
          <w:b/>
          <w:sz w:val="24"/>
          <w:szCs w:val="24"/>
        </w:rPr>
        <w:t>треугольников</w:t>
      </w:r>
      <w:r w:rsidRPr="00890C16">
        <w:rPr>
          <w:rFonts w:ascii="Times New Roman" w:hAnsi="Times New Roman"/>
          <w:b/>
          <w:sz w:val="24"/>
          <w:szCs w:val="24"/>
        </w:rPr>
        <w:t>(14 часов)</w:t>
      </w:r>
    </w:p>
    <w:p w:rsidR="00F212D8" w:rsidRPr="00890C16" w:rsidRDefault="00F212D8" w:rsidP="00F212D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890C16">
        <w:rPr>
          <w:rFonts w:ascii="Times New Roman" w:hAnsi="Times New Roman" w:cs="Times New Roman"/>
          <w:sz w:val="24"/>
          <w:szCs w:val="24"/>
        </w:rPr>
        <w:t>инус, косинус, тангенс, котангенс острого угла прямоугольного треуго</w:t>
      </w:r>
      <w:r>
        <w:rPr>
          <w:rFonts w:ascii="Times New Roman" w:hAnsi="Times New Roman" w:cs="Times New Roman"/>
          <w:sz w:val="24"/>
          <w:szCs w:val="24"/>
        </w:rPr>
        <w:t xml:space="preserve">льника, </w:t>
      </w:r>
      <w:r w:rsidRPr="00890C16">
        <w:rPr>
          <w:rFonts w:ascii="Times New Roman" w:hAnsi="Times New Roman" w:cs="Times New Roman"/>
          <w:i/>
          <w:sz w:val="24"/>
          <w:szCs w:val="24"/>
        </w:rPr>
        <w:t>свойства:</w:t>
      </w:r>
      <w:r w:rsidRPr="00890C16">
        <w:rPr>
          <w:rFonts w:ascii="Times New Roman" w:hAnsi="Times New Roman" w:cs="Times New Roman"/>
          <w:sz w:val="24"/>
          <w:szCs w:val="24"/>
        </w:rPr>
        <w:t xml:space="preserve"> выражающие метрические соотношения в прямоугольном треугольнике и соотношения между сторонами и значениями тригонометрических функций в прямоугольном треугольнике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0C16">
        <w:rPr>
          <w:rFonts w:ascii="Times New Roman" w:hAnsi="Times New Roman" w:cs="Times New Roman"/>
          <w:sz w:val="24"/>
          <w:szCs w:val="24"/>
        </w:rPr>
        <w:t xml:space="preserve"> тригонометрические формулы, выражающие связь между тригонометрическими функциям</w:t>
      </w:r>
      <w:r>
        <w:rPr>
          <w:rFonts w:ascii="Times New Roman" w:hAnsi="Times New Roman" w:cs="Times New Roman"/>
          <w:sz w:val="24"/>
          <w:szCs w:val="24"/>
        </w:rPr>
        <w:t xml:space="preserve">и одного и того же острого угла, </w:t>
      </w:r>
      <w:r w:rsidRPr="00890C16">
        <w:rPr>
          <w:rFonts w:ascii="Times New Roman" w:hAnsi="Times New Roman" w:cs="Times New Roman"/>
          <w:i/>
          <w:sz w:val="24"/>
          <w:szCs w:val="24"/>
        </w:rPr>
        <w:t>теорем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890C16">
        <w:rPr>
          <w:rFonts w:ascii="Times New Roman" w:hAnsi="Times New Roman" w:cs="Times New Roman"/>
          <w:sz w:val="24"/>
          <w:szCs w:val="24"/>
        </w:rPr>
        <w:t xml:space="preserve"> о метрических соотношениях в прямоугольном треугольнике, теорему Пифа</w:t>
      </w:r>
      <w:r>
        <w:rPr>
          <w:rFonts w:ascii="Times New Roman" w:hAnsi="Times New Roman" w:cs="Times New Roman"/>
          <w:sz w:val="24"/>
          <w:szCs w:val="24"/>
        </w:rPr>
        <w:t xml:space="preserve">гора, </w:t>
      </w:r>
      <w:r w:rsidRPr="00890C16">
        <w:rPr>
          <w:rFonts w:ascii="Times New Roman" w:hAnsi="Times New Roman" w:cs="Times New Roman"/>
          <w:i/>
          <w:sz w:val="24"/>
          <w:szCs w:val="24"/>
        </w:rPr>
        <w:t>формулы</w:t>
      </w:r>
      <w:r w:rsidRPr="00890C16">
        <w:rPr>
          <w:rFonts w:ascii="Times New Roman" w:hAnsi="Times New Roman" w:cs="Times New Roman"/>
          <w:sz w:val="24"/>
          <w:szCs w:val="24"/>
        </w:rPr>
        <w:t xml:space="preserve">, связывающие синус, косинус, тангенс, котангенс одного и того же </w:t>
      </w:r>
      <w:r>
        <w:rPr>
          <w:rFonts w:ascii="Times New Roman" w:hAnsi="Times New Roman" w:cs="Times New Roman"/>
          <w:sz w:val="24"/>
          <w:szCs w:val="24"/>
        </w:rPr>
        <w:t>острого угла.</w:t>
      </w:r>
      <w:proofErr w:type="gramEnd"/>
    </w:p>
    <w:p w:rsidR="00F212D8" w:rsidRPr="00074734" w:rsidRDefault="00F212D8" w:rsidP="00F212D8">
      <w:pPr>
        <w:rPr>
          <w:rFonts w:ascii="Times New Roman" w:hAnsi="Times New Roman"/>
          <w:b/>
          <w:sz w:val="24"/>
          <w:szCs w:val="24"/>
        </w:rPr>
      </w:pPr>
      <w:r w:rsidRPr="00074734">
        <w:rPr>
          <w:rFonts w:ascii="Times New Roman" w:hAnsi="Times New Roman" w:cs="Times New Roman"/>
          <w:b/>
          <w:sz w:val="24"/>
          <w:szCs w:val="24"/>
        </w:rPr>
        <w:t xml:space="preserve">Многоугольники. Площадь многоугольника </w:t>
      </w:r>
      <w:r w:rsidRPr="00074734">
        <w:rPr>
          <w:rFonts w:ascii="Times New Roman" w:hAnsi="Times New Roman"/>
          <w:b/>
          <w:sz w:val="24"/>
          <w:szCs w:val="24"/>
        </w:rPr>
        <w:t>(10 часов)</w:t>
      </w:r>
    </w:p>
    <w:p w:rsidR="00F212D8" w:rsidRPr="00F212D8" w:rsidRDefault="00F212D8" w:rsidP="00F212D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074734">
        <w:rPr>
          <w:rFonts w:ascii="Times New Roman" w:hAnsi="Times New Roman" w:cs="Times New Roman"/>
          <w:sz w:val="24"/>
          <w:szCs w:val="24"/>
        </w:rPr>
        <w:t>лощадь многоугольника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74734">
        <w:rPr>
          <w:rFonts w:ascii="Times New Roman" w:hAnsi="Times New Roman" w:cs="Times New Roman"/>
          <w:sz w:val="24"/>
          <w:szCs w:val="24"/>
        </w:rPr>
        <w:t xml:space="preserve"> многоугольник, его элементы; выпукл</w:t>
      </w:r>
      <w:r>
        <w:rPr>
          <w:rFonts w:ascii="Times New Roman" w:hAnsi="Times New Roman" w:cs="Times New Roman"/>
          <w:sz w:val="24"/>
          <w:szCs w:val="24"/>
        </w:rPr>
        <w:t xml:space="preserve">ые и невыпуклые многоугольники, </w:t>
      </w:r>
      <w:r w:rsidRPr="00074734">
        <w:rPr>
          <w:rFonts w:ascii="Times New Roman" w:hAnsi="Times New Roman" w:cs="Times New Roman"/>
          <w:sz w:val="24"/>
          <w:szCs w:val="24"/>
        </w:rPr>
        <w:t>многоугольник, вписанный в окружность, и многоугольник, описанный около окружности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74734">
        <w:rPr>
          <w:rFonts w:ascii="Times New Roman" w:hAnsi="Times New Roman" w:cs="Times New Roman"/>
          <w:sz w:val="24"/>
          <w:szCs w:val="24"/>
        </w:rPr>
        <w:t xml:space="preserve"> площади многоугольника, равновеликих многоугольников;</w:t>
      </w:r>
      <w:r w:rsidRPr="00074734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t>Т</w:t>
      </w:r>
      <w:r w:rsidRPr="00074734">
        <w:rPr>
          <w:rFonts w:ascii="Times New Roman" w:hAnsi="Times New Roman" w:cs="Times New Roman"/>
          <w:sz w:val="24"/>
          <w:szCs w:val="24"/>
        </w:rPr>
        <w:t xml:space="preserve">еоремы о сумме углов выпуклого </w:t>
      </w:r>
      <w:r w:rsidRPr="00074734">
        <w:rPr>
          <w:rFonts w:ascii="Times New Roman" w:hAnsi="Times New Roman" w:cs="Times New Roman"/>
          <w:i/>
          <w:sz w:val="24"/>
          <w:szCs w:val="24"/>
        </w:rPr>
        <w:t>n</w:t>
      </w:r>
      <w:r w:rsidRPr="00074734">
        <w:rPr>
          <w:rFonts w:ascii="Times New Roman" w:hAnsi="Times New Roman" w:cs="Times New Roman"/>
          <w:sz w:val="24"/>
          <w:szCs w:val="24"/>
        </w:rPr>
        <w:t>-угольника, площади прямоугольника, площади треугольника, площади трапеции.</w:t>
      </w:r>
      <w:proofErr w:type="gramEnd"/>
    </w:p>
    <w:p w:rsidR="00C07A77" w:rsidRPr="00F212D8" w:rsidRDefault="00DD5030" w:rsidP="00F212D8">
      <w:pPr>
        <w:widowContro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Повторение (6</w:t>
      </w:r>
      <w:r w:rsidR="00F212D8" w:rsidRPr="00074734">
        <w:rPr>
          <w:rFonts w:ascii="Times New Roman" w:hAnsi="Times New Roman"/>
          <w:b/>
          <w:sz w:val="24"/>
          <w:szCs w:val="24"/>
        </w:rPr>
        <w:t xml:space="preserve"> час</w:t>
      </w:r>
      <w:r w:rsidR="00F212D8">
        <w:rPr>
          <w:rFonts w:ascii="Times New Roman" w:hAnsi="Times New Roman"/>
          <w:b/>
          <w:sz w:val="24"/>
          <w:szCs w:val="24"/>
        </w:rPr>
        <w:t>ов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C07A77" w:rsidRPr="00BC054C" w:rsidRDefault="009C52CE" w:rsidP="00C07A77">
      <w:pPr>
        <w:spacing w:after="0" w:line="360" w:lineRule="auto"/>
        <w:ind w:firstLine="567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Контрольные работы.   </w:t>
      </w:r>
      <w:r w:rsidR="00C07A77" w:rsidRPr="00BC054C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8 класс - </w:t>
      </w:r>
      <w:r w:rsidR="00C07A77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5</w:t>
      </w:r>
    </w:p>
    <w:p w:rsidR="00C07A77" w:rsidRPr="00BC054C" w:rsidRDefault="00C07A77" w:rsidP="00C07A77">
      <w:pPr>
        <w:spacing w:after="0" w:line="36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ab/>
      </w:r>
      <w:r w:rsidRPr="00BC054C">
        <w:rPr>
          <w:rFonts w:ascii="Times New Roman" w:eastAsia="SimSun" w:hAnsi="Times New Roman" w:cs="Times New Roman"/>
          <w:sz w:val="24"/>
          <w:szCs w:val="24"/>
          <w:lang w:eastAsia="zh-CN"/>
        </w:rPr>
        <w:t>Контрольная работа № 1 по теме «Четырехугольники»</w:t>
      </w:r>
    </w:p>
    <w:p w:rsidR="00C07A77" w:rsidRPr="00BC054C" w:rsidRDefault="00C07A77" w:rsidP="00C07A77">
      <w:pPr>
        <w:spacing w:after="0" w:line="36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BC054C">
        <w:rPr>
          <w:rFonts w:ascii="Times New Roman" w:eastAsia="SimSun" w:hAnsi="Times New Roman" w:cs="Times New Roman"/>
          <w:sz w:val="24"/>
          <w:szCs w:val="24"/>
          <w:lang w:eastAsia="zh-CN"/>
        </w:rPr>
        <w:t>Контрольная работа № 2 по теме «Подобие треугольников»</w:t>
      </w:r>
    </w:p>
    <w:p w:rsidR="00C07A77" w:rsidRPr="00BC054C" w:rsidRDefault="00C07A77" w:rsidP="00C07A77">
      <w:pPr>
        <w:spacing w:after="0" w:line="36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BC054C">
        <w:rPr>
          <w:rFonts w:ascii="Times New Roman" w:eastAsia="SimSun" w:hAnsi="Times New Roman" w:cs="Times New Roman"/>
          <w:sz w:val="24"/>
          <w:szCs w:val="24"/>
          <w:lang w:eastAsia="zh-CN"/>
        </w:rPr>
        <w:t>Контрольная работа № 3 по теме «Решение прямоугольных треугольников»</w:t>
      </w:r>
    </w:p>
    <w:p w:rsidR="00C07A77" w:rsidRPr="00BC054C" w:rsidRDefault="00C07A77" w:rsidP="00C07A77">
      <w:pPr>
        <w:spacing w:after="0" w:line="36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BC054C">
        <w:rPr>
          <w:rFonts w:ascii="Times New Roman" w:eastAsia="SimSun" w:hAnsi="Times New Roman" w:cs="Times New Roman"/>
          <w:sz w:val="24"/>
          <w:szCs w:val="24"/>
          <w:lang w:eastAsia="zh-CN"/>
        </w:rPr>
        <w:t>Аттестационная работа</w:t>
      </w:r>
    </w:p>
    <w:p w:rsidR="00C07A77" w:rsidRDefault="009C52CE" w:rsidP="00C07A77">
      <w:pPr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</w:t>
      </w:r>
      <w:r w:rsidR="00C07A77">
        <w:rPr>
          <w:rFonts w:ascii="Times New Roman" w:eastAsia="SimSun" w:hAnsi="Times New Roman" w:cs="Times New Roman"/>
          <w:sz w:val="24"/>
          <w:szCs w:val="24"/>
          <w:lang w:eastAsia="zh-CN"/>
        </w:rPr>
        <w:t>Контрольная работа №4</w:t>
      </w:r>
      <w:r w:rsidR="00C07A77" w:rsidRPr="00BC054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по теме «Площадь многоугольника»</w:t>
      </w:r>
    </w:p>
    <w:p w:rsidR="00C07A77" w:rsidRPr="00C07A77" w:rsidRDefault="00C07A77" w:rsidP="00C07A77">
      <w:pPr>
        <w:pStyle w:val="a4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 w:rsidRPr="00C07A77">
        <w:rPr>
          <w:rFonts w:ascii="Times New Roman" w:hAnsi="Times New Roman"/>
          <w:b/>
          <w:sz w:val="28"/>
          <w:szCs w:val="28"/>
        </w:rPr>
        <w:t>Учебно-тематическое планирование 8 класс</w:t>
      </w:r>
    </w:p>
    <w:tbl>
      <w:tblPr>
        <w:tblStyle w:val="a3"/>
        <w:tblW w:w="9180" w:type="dxa"/>
        <w:tblLayout w:type="fixed"/>
        <w:tblCellMar>
          <w:top w:w="57" w:type="dxa"/>
          <w:bottom w:w="57" w:type="dxa"/>
        </w:tblCellMar>
        <w:tblLook w:val="01E0"/>
      </w:tblPr>
      <w:tblGrid>
        <w:gridCol w:w="534"/>
        <w:gridCol w:w="8646"/>
      </w:tblGrid>
      <w:tr w:rsidR="00C07A77" w:rsidRPr="006C006B" w:rsidTr="008401EB">
        <w:trPr>
          <w:cantSplit/>
          <w:trHeight w:val="518"/>
          <w:tblHeader/>
        </w:trPr>
        <w:tc>
          <w:tcPr>
            <w:tcW w:w="534" w:type="dxa"/>
            <w:tcBorders>
              <w:bottom w:val="nil"/>
            </w:tcBorders>
            <w:textDirection w:val="btLr"/>
          </w:tcPr>
          <w:p w:rsidR="00C07A77" w:rsidRDefault="00C07A77" w:rsidP="008401E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646" w:type="dxa"/>
            <w:tcBorders>
              <w:bottom w:val="nil"/>
            </w:tcBorders>
            <w:vAlign w:val="center"/>
          </w:tcPr>
          <w:p w:rsidR="00C07A77" w:rsidRPr="002D578F" w:rsidRDefault="00C07A77" w:rsidP="008401EB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</w:tr>
      <w:tr w:rsidR="00C07A77" w:rsidRPr="002D578F" w:rsidTr="008401EB"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646" w:type="dxa"/>
          </w:tcPr>
          <w:p w:rsidR="00C07A77" w:rsidRPr="00C07A77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Повторение (2 часа)</w:t>
            </w:r>
          </w:p>
        </w:tc>
      </w:tr>
      <w:tr w:rsidR="00C07A77" w:rsidRPr="002D578F" w:rsidTr="008401EB">
        <w:tc>
          <w:tcPr>
            <w:tcW w:w="534" w:type="dxa"/>
          </w:tcPr>
          <w:p w:rsidR="00C07A77" w:rsidRPr="00C07A77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C07A7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C07A77" w:rsidRPr="009C52CE" w:rsidRDefault="00B43142" w:rsidP="009C52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по теме «</w:t>
            </w:r>
            <w:r w:rsidR="009C52CE" w:rsidRPr="009C52CE">
              <w:rPr>
                <w:sz w:val="24"/>
                <w:szCs w:val="24"/>
              </w:rPr>
              <w:t>Виды треугольников и их свойства</w:t>
            </w:r>
            <w:r>
              <w:rPr>
                <w:sz w:val="24"/>
                <w:szCs w:val="24"/>
              </w:rPr>
              <w:t>»</w:t>
            </w:r>
          </w:p>
        </w:tc>
      </w:tr>
      <w:tr w:rsidR="00C07A77" w:rsidRPr="002D578F" w:rsidTr="008401EB">
        <w:tc>
          <w:tcPr>
            <w:tcW w:w="534" w:type="dxa"/>
          </w:tcPr>
          <w:p w:rsidR="00C07A77" w:rsidRPr="00C07A77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C07A7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646" w:type="dxa"/>
          </w:tcPr>
          <w:p w:rsidR="00C07A77" w:rsidRPr="009C52CE" w:rsidRDefault="00B43142" w:rsidP="009C52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по теме «</w:t>
            </w:r>
            <w:r w:rsidR="009C52CE" w:rsidRPr="009C52CE">
              <w:rPr>
                <w:sz w:val="24"/>
                <w:szCs w:val="24"/>
              </w:rPr>
              <w:t>Свойства и признаки параллельных прямых</w:t>
            </w:r>
            <w:r>
              <w:rPr>
                <w:sz w:val="24"/>
                <w:szCs w:val="24"/>
              </w:rPr>
              <w:t>»</w:t>
            </w:r>
          </w:p>
        </w:tc>
      </w:tr>
      <w:tr w:rsidR="00C07A77" w:rsidRPr="002D578F" w:rsidTr="008401EB"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646" w:type="dxa"/>
          </w:tcPr>
          <w:p w:rsidR="00C07A77" w:rsidRPr="00342713" w:rsidRDefault="00C07A77" w:rsidP="008401EB">
            <w:pPr>
              <w:jc w:val="center"/>
              <w:rPr>
                <w:b/>
                <w:i/>
                <w:sz w:val="24"/>
                <w:szCs w:val="24"/>
              </w:rPr>
            </w:pPr>
            <w:r w:rsidRPr="00771366">
              <w:rPr>
                <w:b/>
                <w:i/>
                <w:sz w:val="24"/>
                <w:szCs w:val="24"/>
              </w:rPr>
              <w:t>Глава 1</w:t>
            </w:r>
            <w:r>
              <w:rPr>
                <w:b/>
                <w:i/>
                <w:sz w:val="24"/>
                <w:szCs w:val="24"/>
              </w:rPr>
              <w:t xml:space="preserve">   </w:t>
            </w:r>
            <w:r w:rsidRPr="00771366">
              <w:rPr>
                <w:b/>
                <w:sz w:val="24"/>
                <w:szCs w:val="24"/>
              </w:rPr>
              <w:t>Четырёхугольники(20 часов)</w:t>
            </w:r>
          </w:p>
        </w:tc>
      </w:tr>
      <w:tr w:rsidR="00C07A77" w:rsidRPr="00CE30E0" w:rsidTr="008401EB">
        <w:trPr>
          <w:trHeight w:val="179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77136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Четырёхугольник и его элементы</w:t>
            </w:r>
          </w:p>
        </w:tc>
      </w:tr>
      <w:tr w:rsidR="00C07A77" w:rsidRPr="00CE30E0" w:rsidTr="008401EB">
        <w:trPr>
          <w:trHeight w:val="213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77136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Четырёхугольник и его элементы</w:t>
            </w:r>
          </w:p>
        </w:tc>
      </w:tr>
      <w:tr w:rsidR="00C07A77" w:rsidRPr="002D578F" w:rsidTr="008401EB">
        <w:trPr>
          <w:trHeight w:val="232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77136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Параллелограмм. Свойства параллелограмма</w:t>
            </w:r>
          </w:p>
        </w:tc>
      </w:tr>
      <w:tr w:rsidR="00C07A77" w:rsidRPr="002D578F" w:rsidTr="008401EB">
        <w:trPr>
          <w:trHeight w:val="252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77136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Параллелограмм. Свойства параллелограмма</w:t>
            </w:r>
          </w:p>
        </w:tc>
      </w:tr>
      <w:tr w:rsidR="00C07A77" w:rsidRPr="002D578F" w:rsidTr="008401EB">
        <w:trPr>
          <w:trHeight w:val="287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77136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Признаки параллелограмма</w:t>
            </w:r>
          </w:p>
        </w:tc>
      </w:tr>
      <w:tr w:rsidR="00C07A77" w:rsidRPr="002D578F" w:rsidTr="008401EB">
        <w:trPr>
          <w:trHeight w:val="300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77136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Признаки параллелограмма</w:t>
            </w:r>
          </w:p>
        </w:tc>
      </w:tr>
      <w:tr w:rsidR="00C07A77" w:rsidRPr="002D578F" w:rsidTr="008401EB">
        <w:trPr>
          <w:trHeight w:val="298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77136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Прямоугольник</w:t>
            </w:r>
          </w:p>
        </w:tc>
      </w:tr>
      <w:tr w:rsidR="00C07A77" w:rsidRPr="002D578F" w:rsidTr="008401EB">
        <w:trPr>
          <w:trHeight w:val="304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771366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Ромб</w:t>
            </w:r>
          </w:p>
        </w:tc>
      </w:tr>
      <w:tr w:rsidR="00C07A77" w:rsidRPr="002D578F" w:rsidTr="008401EB">
        <w:trPr>
          <w:trHeight w:val="155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77136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Ромб</w:t>
            </w:r>
          </w:p>
        </w:tc>
      </w:tr>
      <w:tr w:rsidR="00C07A77" w:rsidRPr="002D578F" w:rsidTr="008401EB"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Квадрат</w:t>
            </w:r>
          </w:p>
        </w:tc>
      </w:tr>
      <w:tr w:rsidR="00C07A77" w:rsidRPr="002D578F" w:rsidTr="008401EB"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Средняя линия треугольника</w:t>
            </w:r>
          </w:p>
        </w:tc>
      </w:tr>
      <w:tr w:rsidR="00C07A77" w:rsidRPr="002D578F" w:rsidTr="008401EB">
        <w:trPr>
          <w:trHeight w:val="270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771366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Трапеция</w:t>
            </w:r>
          </w:p>
        </w:tc>
      </w:tr>
      <w:tr w:rsidR="00C07A77" w:rsidRPr="002D578F" w:rsidTr="008401EB">
        <w:trPr>
          <w:trHeight w:val="302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77136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Трапеция</w:t>
            </w:r>
          </w:p>
        </w:tc>
      </w:tr>
      <w:tr w:rsidR="00C07A77" w:rsidRPr="002D578F" w:rsidTr="008401EB">
        <w:trPr>
          <w:trHeight w:val="309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771366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Трапеция</w:t>
            </w:r>
          </w:p>
        </w:tc>
      </w:tr>
      <w:tr w:rsidR="00C07A77" w:rsidRPr="002D578F" w:rsidTr="008401EB">
        <w:trPr>
          <w:trHeight w:val="330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771366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Центральные и вписанные углы</w:t>
            </w:r>
          </w:p>
        </w:tc>
      </w:tr>
      <w:tr w:rsidR="00C07A77" w:rsidRPr="002D578F" w:rsidTr="008401EB">
        <w:trPr>
          <w:trHeight w:val="135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771366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Центральные и вписанные углы</w:t>
            </w:r>
          </w:p>
        </w:tc>
      </w:tr>
      <w:tr w:rsidR="00C07A77" w:rsidRPr="002D578F" w:rsidTr="008401EB">
        <w:trPr>
          <w:trHeight w:val="272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771366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Вписанные и описанные четырёхугольники</w:t>
            </w:r>
          </w:p>
        </w:tc>
      </w:tr>
      <w:tr w:rsidR="00C07A77" w:rsidRPr="002D578F" w:rsidTr="008401EB">
        <w:trPr>
          <w:trHeight w:val="338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 w:rsidRPr="00771366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Вписанные и описанные четырёхугольники</w:t>
            </w:r>
          </w:p>
        </w:tc>
      </w:tr>
      <w:tr w:rsidR="00C07A77" w:rsidRPr="002D578F" w:rsidTr="008401EB">
        <w:trPr>
          <w:trHeight w:val="242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Повторение и систематизация учебного материала.</w:t>
            </w:r>
          </w:p>
        </w:tc>
      </w:tr>
      <w:tr w:rsidR="00C07A77" w:rsidRPr="002D578F" w:rsidTr="008401EB"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646" w:type="dxa"/>
            <w:shd w:val="clear" w:color="auto" w:fill="auto"/>
          </w:tcPr>
          <w:p w:rsidR="00C07A77" w:rsidRPr="00FE20DB" w:rsidRDefault="00C07A77" w:rsidP="008401EB">
            <w:pPr>
              <w:rPr>
                <w:b/>
                <w:i/>
                <w:sz w:val="24"/>
                <w:szCs w:val="24"/>
              </w:rPr>
            </w:pPr>
            <w:r w:rsidRPr="00FE20DB">
              <w:rPr>
                <w:b/>
                <w:i/>
                <w:sz w:val="24"/>
                <w:szCs w:val="24"/>
              </w:rPr>
              <w:t>Контрольная работа № 1 по теме «Четырехугольники»</w:t>
            </w:r>
          </w:p>
        </w:tc>
      </w:tr>
      <w:tr w:rsidR="00C07A77" w:rsidRPr="002D578F" w:rsidTr="008401EB"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646" w:type="dxa"/>
          </w:tcPr>
          <w:p w:rsidR="00C07A77" w:rsidRPr="00342713" w:rsidRDefault="00C07A77" w:rsidP="008401EB">
            <w:pPr>
              <w:jc w:val="center"/>
              <w:rPr>
                <w:b/>
                <w:i/>
                <w:sz w:val="24"/>
                <w:szCs w:val="24"/>
              </w:rPr>
            </w:pPr>
            <w:r w:rsidRPr="00771366">
              <w:rPr>
                <w:b/>
                <w:i/>
                <w:sz w:val="24"/>
                <w:szCs w:val="24"/>
              </w:rPr>
              <w:t>Глава 2</w:t>
            </w:r>
            <w:r w:rsidR="00DD5030">
              <w:rPr>
                <w:b/>
                <w:i/>
                <w:sz w:val="24"/>
                <w:szCs w:val="24"/>
              </w:rPr>
              <w:t xml:space="preserve">. </w:t>
            </w:r>
            <w:r w:rsidRPr="00771366">
              <w:rPr>
                <w:b/>
                <w:sz w:val="24"/>
                <w:szCs w:val="24"/>
              </w:rPr>
              <w:t>Подобие треугольников(16 часов)</w:t>
            </w:r>
          </w:p>
        </w:tc>
      </w:tr>
      <w:tr w:rsidR="00C07A77" w:rsidRPr="002D578F" w:rsidTr="008401EB">
        <w:trPr>
          <w:trHeight w:val="318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Теорема Фалеса. Теорема о пропорциональных отрезках</w:t>
            </w:r>
          </w:p>
        </w:tc>
      </w:tr>
      <w:tr w:rsidR="00C07A77" w:rsidRPr="002D578F" w:rsidTr="008401EB">
        <w:trPr>
          <w:trHeight w:val="225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Теорема Фалеса. Теорема о пропорциональных отрезках</w:t>
            </w:r>
          </w:p>
        </w:tc>
      </w:tr>
      <w:tr w:rsidR="00C07A77" w:rsidRPr="002D578F" w:rsidTr="008401EB">
        <w:trPr>
          <w:trHeight w:val="330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25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Теорема Фалеса. Теорема о пропорциональных отрезках</w:t>
            </w:r>
          </w:p>
        </w:tc>
      </w:tr>
      <w:tr w:rsidR="00C07A77" w:rsidRPr="002D578F" w:rsidTr="008401EB">
        <w:trPr>
          <w:trHeight w:val="330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Теорема Фалеса. Теорема о пропорциональных отрезках</w:t>
            </w:r>
          </w:p>
        </w:tc>
      </w:tr>
      <w:tr w:rsidR="00C07A77" w:rsidRPr="002D578F" w:rsidTr="008401EB">
        <w:trPr>
          <w:trHeight w:val="225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Теорема Фалеса. Теорема о пропорциональных отрезках</w:t>
            </w:r>
          </w:p>
        </w:tc>
      </w:tr>
      <w:tr w:rsidR="00C07A77" w:rsidRPr="002D578F" w:rsidTr="008401EB">
        <w:trPr>
          <w:trHeight w:val="255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Теорема Фалеса. Теорема о пропорциональных отрезках</w:t>
            </w:r>
          </w:p>
        </w:tc>
      </w:tr>
      <w:tr w:rsidR="00C07A77" w:rsidRPr="002D578F" w:rsidTr="008401EB"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Подобные треугольники</w:t>
            </w:r>
          </w:p>
        </w:tc>
      </w:tr>
      <w:tr w:rsidR="00C07A77" w:rsidRPr="002D578F" w:rsidTr="008401EB">
        <w:trPr>
          <w:trHeight w:val="346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Первый признак подобия треугольников</w:t>
            </w:r>
          </w:p>
        </w:tc>
      </w:tr>
      <w:tr w:rsidR="00C07A77" w:rsidRPr="002D578F" w:rsidTr="008401EB">
        <w:trPr>
          <w:trHeight w:val="310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Первый признак подобия треугольников</w:t>
            </w:r>
          </w:p>
        </w:tc>
      </w:tr>
      <w:tr w:rsidR="00C07A77" w:rsidRPr="002D578F" w:rsidTr="008401EB">
        <w:trPr>
          <w:trHeight w:val="303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Первый признак подобия треугольников</w:t>
            </w:r>
          </w:p>
        </w:tc>
      </w:tr>
      <w:tr w:rsidR="00C07A77" w:rsidRPr="002D578F" w:rsidTr="008401EB">
        <w:trPr>
          <w:trHeight w:val="281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Первый признак подобия треугольников</w:t>
            </w:r>
          </w:p>
        </w:tc>
      </w:tr>
      <w:tr w:rsidR="00C07A77" w:rsidRPr="002D578F" w:rsidTr="008401EB">
        <w:trPr>
          <w:trHeight w:val="300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Второй и третий признаки подобия треугольников</w:t>
            </w:r>
          </w:p>
        </w:tc>
      </w:tr>
      <w:tr w:rsidR="00C07A77" w:rsidRPr="002D578F" w:rsidTr="008401EB">
        <w:trPr>
          <w:trHeight w:val="306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Второй и третий признаки подобия треугольников</w:t>
            </w:r>
          </w:p>
        </w:tc>
      </w:tr>
      <w:tr w:rsidR="00C07A77" w:rsidRPr="002D578F" w:rsidTr="008401EB">
        <w:trPr>
          <w:trHeight w:val="297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Второй и третий признаки подобия треугольников</w:t>
            </w:r>
          </w:p>
        </w:tc>
      </w:tr>
      <w:tr w:rsidR="00C07A77" w:rsidRPr="002D578F" w:rsidTr="008401EB">
        <w:trPr>
          <w:trHeight w:val="232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Повторение и систематизация учебного материала.</w:t>
            </w:r>
          </w:p>
        </w:tc>
      </w:tr>
      <w:tr w:rsidR="00C07A77" w:rsidRPr="002D578F" w:rsidTr="008401EB"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646" w:type="dxa"/>
            <w:shd w:val="clear" w:color="auto" w:fill="auto"/>
          </w:tcPr>
          <w:p w:rsidR="00C07A77" w:rsidRPr="00FE20DB" w:rsidRDefault="00C07A77" w:rsidP="008401EB">
            <w:pPr>
              <w:rPr>
                <w:b/>
                <w:i/>
                <w:sz w:val="24"/>
                <w:szCs w:val="24"/>
              </w:rPr>
            </w:pPr>
            <w:r w:rsidRPr="00FE20DB">
              <w:rPr>
                <w:b/>
                <w:i/>
                <w:sz w:val="24"/>
                <w:szCs w:val="24"/>
              </w:rPr>
              <w:t>Контрольная работа № 2 по теме «Подобие треугольников»</w:t>
            </w:r>
          </w:p>
        </w:tc>
      </w:tr>
      <w:tr w:rsidR="00C07A77" w:rsidRPr="002D578F" w:rsidTr="008401EB"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646" w:type="dxa"/>
          </w:tcPr>
          <w:p w:rsidR="00C07A77" w:rsidRPr="00342713" w:rsidRDefault="00C07A77" w:rsidP="008401EB">
            <w:pPr>
              <w:jc w:val="center"/>
              <w:rPr>
                <w:b/>
                <w:i/>
                <w:sz w:val="24"/>
                <w:szCs w:val="24"/>
              </w:rPr>
            </w:pPr>
            <w:r w:rsidRPr="00771366">
              <w:rPr>
                <w:b/>
                <w:i/>
                <w:sz w:val="24"/>
                <w:szCs w:val="24"/>
              </w:rPr>
              <w:t>Глава 3</w:t>
            </w:r>
            <w:r w:rsidR="00DD5030">
              <w:rPr>
                <w:b/>
                <w:i/>
                <w:sz w:val="24"/>
                <w:szCs w:val="24"/>
              </w:rPr>
              <w:t xml:space="preserve">. </w:t>
            </w:r>
            <w:r w:rsidRPr="00771366">
              <w:rPr>
                <w:b/>
                <w:sz w:val="24"/>
                <w:szCs w:val="24"/>
              </w:rPr>
              <w:t xml:space="preserve">Решение </w:t>
            </w:r>
            <w:r>
              <w:rPr>
                <w:b/>
                <w:sz w:val="24"/>
                <w:szCs w:val="24"/>
              </w:rPr>
              <w:t xml:space="preserve">прямоугольных </w:t>
            </w:r>
            <w:r w:rsidRPr="00771366">
              <w:rPr>
                <w:b/>
                <w:sz w:val="24"/>
                <w:szCs w:val="24"/>
              </w:rPr>
              <w:t>треугольников(14 часов)</w:t>
            </w:r>
          </w:p>
        </w:tc>
      </w:tr>
      <w:tr w:rsidR="00C07A77" w:rsidRPr="002D578F" w:rsidTr="008401EB"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Метрические соотношения в прямоугольном треугольнике</w:t>
            </w:r>
          </w:p>
        </w:tc>
      </w:tr>
      <w:tr w:rsidR="00C07A77" w:rsidRPr="002D578F" w:rsidTr="008401EB">
        <w:trPr>
          <w:trHeight w:val="254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Теорема Пифагора</w:t>
            </w:r>
          </w:p>
        </w:tc>
      </w:tr>
      <w:tr w:rsidR="00C07A77" w:rsidRPr="002D578F" w:rsidTr="008401EB">
        <w:trPr>
          <w:trHeight w:val="274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Теорема Пифагора</w:t>
            </w:r>
          </w:p>
        </w:tc>
      </w:tr>
      <w:tr w:rsidR="00C07A77" w:rsidRPr="002D578F" w:rsidTr="008401EB">
        <w:trPr>
          <w:trHeight w:val="309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Теорема Пифагора</w:t>
            </w:r>
          </w:p>
        </w:tc>
      </w:tr>
      <w:tr w:rsidR="00C07A77" w:rsidRPr="002D578F" w:rsidTr="008401EB">
        <w:trPr>
          <w:trHeight w:val="292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Теорема Пифагора</w:t>
            </w:r>
          </w:p>
        </w:tc>
      </w:tr>
      <w:tr w:rsidR="00C07A77" w:rsidRPr="002D578F" w:rsidTr="008401EB"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Теорема Пифагора</w:t>
            </w:r>
          </w:p>
        </w:tc>
      </w:tr>
      <w:tr w:rsidR="00C07A77" w:rsidRPr="002D578F" w:rsidTr="008401EB">
        <w:trPr>
          <w:trHeight w:val="184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Тригонометрические функции острого угла прямоугольного треугольника</w:t>
            </w:r>
          </w:p>
        </w:tc>
      </w:tr>
      <w:tr w:rsidR="00C07A77" w:rsidRPr="002D578F" w:rsidTr="008401EB">
        <w:trPr>
          <w:trHeight w:val="219"/>
        </w:trPr>
        <w:tc>
          <w:tcPr>
            <w:tcW w:w="534" w:type="dxa"/>
          </w:tcPr>
          <w:p w:rsidR="00C07A77" w:rsidRPr="00771366" w:rsidRDefault="00C07A77" w:rsidP="008401E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Тригонометрические функции острого угла прямоугольного треугольника</w:t>
            </w:r>
          </w:p>
        </w:tc>
      </w:tr>
      <w:tr w:rsidR="00C07A77" w:rsidRPr="002D578F" w:rsidTr="008401EB">
        <w:trPr>
          <w:trHeight w:val="297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Тригонометрические функции острого угла прямоугольного треугольника</w:t>
            </w:r>
          </w:p>
        </w:tc>
      </w:tr>
      <w:tr w:rsidR="00C07A77" w:rsidRPr="002D578F" w:rsidTr="008401EB">
        <w:trPr>
          <w:trHeight w:val="302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Решение прямоугольных треугольников</w:t>
            </w:r>
          </w:p>
        </w:tc>
      </w:tr>
      <w:tr w:rsidR="00C07A77" w:rsidRPr="002D578F" w:rsidTr="008401EB">
        <w:trPr>
          <w:trHeight w:val="308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Решение прямоугольных треугольников</w:t>
            </w:r>
          </w:p>
        </w:tc>
      </w:tr>
      <w:tr w:rsidR="00C07A77" w:rsidRPr="002D578F" w:rsidTr="008401EB">
        <w:trPr>
          <w:trHeight w:val="287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Решение прямоугольных треугольников</w:t>
            </w:r>
          </w:p>
        </w:tc>
      </w:tr>
      <w:tr w:rsidR="00C07A77" w:rsidRPr="002D578F" w:rsidTr="008401EB">
        <w:trPr>
          <w:trHeight w:val="307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Повторение и систематизация учебного материала.</w:t>
            </w:r>
          </w:p>
        </w:tc>
      </w:tr>
      <w:tr w:rsidR="00C07A77" w:rsidRPr="002D578F" w:rsidTr="008401EB"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8646" w:type="dxa"/>
            <w:shd w:val="clear" w:color="auto" w:fill="auto"/>
          </w:tcPr>
          <w:p w:rsidR="00C07A77" w:rsidRPr="00FE20DB" w:rsidRDefault="00C07A77" w:rsidP="008401EB">
            <w:pPr>
              <w:rPr>
                <w:b/>
                <w:i/>
                <w:sz w:val="24"/>
                <w:szCs w:val="24"/>
              </w:rPr>
            </w:pPr>
            <w:r w:rsidRPr="00FE20DB">
              <w:rPr>
                <w:b/>
                <w:i/>
                <w:sz w:val="24"/>
                <w:szCs w:val="24"/>
              </w:rPr>
              <w:t>Контрольная работа № 3 по теме «Решение прямоугольных треугольников»</w:t>
            </w:r>
          </w:p>
        </w:tc>
      </w:tr>
      <w:tr w:rsidR="00C07A77" w:rsidRPr="002D578F" w:rsidTr="008401EB">
        <w:trPr>
          <w:trHeight w:val="337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646" w:type="dxa"/>
          </w:tcPr>
          <w:p w:rsidR="00C07A77" w:rsidRPr="00342713" w:rsidRDefault="00C07A77" w:rsidP="008401EB">
            <w:pPr>
              <w:jc w:val="center"/>
              <w:rPr>
                <w:b/>
                <w:i/>
                <w:sz w:val="24"/>
                <w:szCs w:val="24"/>
              </w:rPr>
            </w:pPr>
            <w:r w:rsidRPr="00771366">
              <w:rPr>
                <w:b/>
                <w:i/>
                <w:sz w:val="24"/>
                <w:szCs w:val="24"/>
              </w:rPr>
              <w:t>Глава 4</w:t>
            </w:r>
            <w:r w:rsidR="00DD5030">
              <w:rPr>
                <w:b/>
                <w:i/>
                <w:sz w:val="24"/>
                <w:szCs w:val="24"/>
              </w:rPr>
              <w:t xml:space="preserve">. </w:t>
            </w:r>
            <w:r w:rsidRPr="00771366">
              <w:rPr>
                <w:b/>
                <w:sz w:val="24"/>
                <w:szCs w:val="24"/>
              </w:rPr>
              <w:t>Многоугольники.</w:t>
            </w:r>
            <w:r w:rsidR="00DD5030">
              <w:rPr>
                <w:b/>
                <w:sz w:val="24"/>
                <w:szCs w:val="24"/>
              </w:rPr>
              <w:t xml:space="preserve"> </w:t>
            </w:r>
            <w:r w:rsidRPr="00771366">
              <w:rPr>
                <w:b/>
                <w:sz w:val="24"/>
                <w:szCs w:val="24"/>
              </w:rPr>
              <w:t>Площадь многоугольника(10 часов)</w:t>
            </w:r>
          </w:p>
        </w:tc>
      </w:tr>
      <w:tr w:rsidR="00C07A77" w:rsidRPr="002D578F" w:rsidTr="008401EB">
        <w:trPr>
          <w:trHeight w:val="224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Многоугольники</w:t>
            </w:r>
          </w:p>
        </w:tc>
      </w:tr>
      <w:tr w:rsidR="00C07A77" w:rsidRPr="002D578F" w:rsidTr="008401EB"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площади </w:t>
            </w:r>
            <w:r w:rsidRPr="00771366">
              <w:rPr>
                <w:sz w:val="24"/>
                <w:szCs w:val="24"/>
              </w:rPr>
              <w:t>многоугольника. Площадь прямоугольника</w:t>
            </w:r>
          </w:p>
        </w:tc>
      </w:tr>
      <w:tr w:rsidR="00C07A77" w:rsidRPr="002D578F" w:rsidTr="008401EB">
        <w:trPr>
          <w:trHeight w:val="157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Площадь параллелограмма</w:t>
            </w:r>
          </w:p>
        </w:tc>
      </w:tr>
      <w:tr w:rsidR="00C07A77" w:rsidRPr="002D578F" w:rsidTr="008401EB">
        <w:trPr>
          <w:trHeight w:val="315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56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Площадь параллелограмма</w:t>
            </w:r>
          </w:p>
        </w:tc>
      </w:tr>
      <w:tr w:rsidR="00C07A77" w:rsidRPr="002D578F" w:rsidTr="008401EB">
        <w:trPr>
          <w:trHeight w:val="310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Площадь треугольника</w:t>
            </w:r>
          </w:p>
        </w:tc>
      </w:tr>
      <w:tr w:rsidR="00C07A77" w:rsidRPr="002D578F" w:rsidTr="008401EB">
        <w:trPr>
          <w:trHeight w:val="225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Площадь треугольника</w:t>
            </w:r>
          </w:p>
        </w:tc>
      </w:tr>
      <w:tr w:rsidR="00C07A77" w:rsidRPr="002D578F" w:rsidTr="008401EB">
        <w:trPr>
          <w:trHeight w:val="308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Площадь трапеции</w:t>
            </w:r>
          </w:p>
        </w:tc>
      </w:tr>
      <w:tr w:rsidR="00C07A77" w:rsidRPr="002D578F" w:rsidTr="008401EB">
        <w:trPr>
          <w:trHeight w:val="301"/>
        </w:trPr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Площадь трапеции</w:t>
            </w:r>
          </w:p>
        </w:tc>
      </w:tr>
      <w:tr w:rsidR="00C07A77" w:rsidRPr="002D578F" w:rsidTr="008401EB">
        <w:trPr>
          <w:trHeight w:val="112"/>
        </w:trPr>
        <w:tc>
          <w:tcPr>
            <w:tcW w:w="534" w:type="dxa"/>
          </w:tcPr>
          <w:p w:rsidR="00C07A77" w:rsidRPr="00C07A77" w:rsidRDefault="00C07A77" w:rsidP="008401EB">
            <w:pPr>
              <w:rPr>
                <w:b/>
                <w:sz w:val="24"/>
                <w:szCs w:val="24"/>
              </w:rPr>
            </w:pPr>
            <w:r w:rsidRPr="00C07A77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8646" w:type="dxa"/>
            <w:shd w:val="clear" w:color="auto" w:fill="auto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Повторение и систематизация учебного материала.</w:t>
            </w:r>
          </w:p>
        </w:tc>
      </w:tr>
      <w:tr w:rsidR="00C07A77" w:rsidRPr="002D578F" w:rsidTr="008401EB">
        <w:tc>
          <w:tcPr>
            <w:tcW w:w="534" w:type="dxa"/>
          </w:tcPr>
          <w:p w:rsidR="00C07A77" w:rsidRPr="00C07A77" w:rsidRDefault="00C07A77" w:rsidP="008401EB">
            <w:pPr>
              <w:rPr>
                <w:b/>
                <w:sz w:val="24"/>
                <w:szCs w:val="24"/>
              </w:rPr>
            </w:pPr>
            <w:r w:rsidRPr="00C07A77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8646" w:type="dxa"/>
            <w:shd w:val="clear" w:color="auto" w:fill="auto"/>
          </w:tcPr>
          <w:p w:rsidR="00C07A77" w:rsidRPr="00FE20DB" w:rsidRDefault="00C07A77" w:rsidP="008401EB">
            <w:pPr>
              <w:rPr>
                <w:b/>
                <w:i/>
                <w:sz w:val="24"/>
                <w:szCs w:val="24"/>
              </w:rPr>
            </w:pPr>
            <w:r w:rsidRPr="00FE20DB">
              <w:rPr>
                <w:b/>
                <w:i/>
                <w:sz w:val="24"/>
                <w:szCs w:val="24"/>
              </w:rPr>
              <w:t>Аттестационная работа</w:t>
            </w:r>
          </w:p>
        </w:tc>
      </w:tr>
      <w:tr w:rsidR="00C07A77" w:rsidRPr="002D578F" w:rsidTr="008401EB">
        <w:tc>
          <w:tcPr>
            <w:tcW w:w="534" w:type="dxa"/>
          </w:tcPr>
          <w:p w:rsidR="00C07A77" w:rsidRPr="00771366" w:rsidRDefault="00C07A77" w:rsidP="008401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46" w:type="dxa"/>
          </w:tcPr>
          <w:p w:rsidR="00C07A77" w:rsidRPr="00342713" w:rsidRDefault="00C07A77" w:rsidP="00DD50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Повторение </w:t>
            </w:r>
            <w:r w:rsidRPr="00771366">
              <w:rPr>
                <w:b/>
                <w:sz w:val="24"/>
                <w:szCs w:val="24"/>
              </w:rPr>
              <w:t>и систематизация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71366">
              <w:rPr>
                <w:b/>
                <w:sz w:val="24"/>
                <w:szCs w:val="24"/>
              </w:rPr>
              <w:t>учебного материала(</w:t>
            </w:r>
            <w:r w:rsidR="00DD5030">
              <w:rPr>
                <w:b/>
                <w:sz w:val="24"/>
                <w:szCs w:val="24"/>
              </w:rPr>
              <w:t>6</w:t>
            </w:r>
            <w:r w:rsidRPr="00771366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C07A77" w:rsidRPr="002D578F" w:rsidTr="008401EB">
        <w:trPr>
          <w:trHeight w:val="238"/>
        </w:trPr>
        <w:tc>
          <w:tcPr>
            <w:tcW w:w="534" w:type="dxa"/>
          </w:tcPr>
          <w:p w:rsidR="00C07A77" w:rsidRPr="00C07A77" w:rsidRDefault="00C07A77" w:rsidP="008401EB">
            <w:pPr>
              <w:rPr>
                <w:b/>
                <w:sz w:val="24"/>
                <w:szCs w:val="24"/>
              </w:rPr>
            </w:pPr>
            <w:r w:rsidRPr="00C07A77"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8646" w:type="dxa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Повторение по теме «</w:t>
            </w:r>
            <w:r>
              <w:rPr>
                <w:sz w:val="24"/>
                <w:szCs w:val="24"/>
              </w:rPr>
              <w:t>Четырехугольники»</w:t>
            </w:r>
          </w:p>
        </w:tc>
      </w:tr>
      <w:tr w:rsidR="00C07A77" w:rsidRPr="002D578F" w:rsidTr="008401EB">
        <w:trPr>
          <w:trHeight w:val="258"/>
        </w:trPr>
        <w:tc>
          <w:tcPr>
            <w:tcW w:w="534" w:type="dxa"/>
          </w:tcPr>
          <w:p w:rsidR="00C07A77" w:rsidRPr="00C07A77" w:rsidRDefault="00C07A77" w:rsidP="008401EB">
            <w:pPr>
              <w:rPr>
                <w:b/>
                <w:sz w:val="24"/>
                <w:szCs w:val="24"/>
              </w:rPr>
            </w:pPr>
            <w:r w:rsidRPr="00C07A77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8646" w:type="dxa"/>
          </w:tcPr>
          <w:p w:rsidR="00C07A77" w:rsidRPr="00771366" w:rsidRDefault="00C07A77" w:rsidP="008401EB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Повторение по теме «</w:t>
            </w:r>
            <w:r>
              <w:rPr>
                <w:sz w:val="24"/>
                <w:szCs w:val="24"/>
              </w:rPr>
              <w:t>Подобие треугольников»</w:t>
            </w:r>
          </w:p>
        </w:tc>
      </w:tr>
      <w:tr w:rsidR="00DD5030" w:rsidRPr="002D578F" w:rsidTr="008401EB">
        <w:trPr>
          <w:trHeight w:val="303"/>
        </w:trPr>
        <w:tc>
          <w:tcPr>
            <w:tcW w:w="534" w:type="dxa"/>
          </w:tcPr>
          <w:p w:rsidR="00DD5030" w:rsidRPr="00C07A77" w:rsidRDefault="00DD5030" w:rsidP="008401EB">
            <w:pPr>
              <w:rPr>
                <w:b/>
                <w:sz w:val="24"/>
                <w:szCs w:val="24"/>
              </w:rPr>
            </w:pPr>
            <w:r w:rsidRPr="00C07A77">
              <w:rPr>
                <w:b/>
                <w:sz w:val="24"/>
                <w:szCs w:val="24"/>
              </w:rPr>
              <w:t>65</w:t>
            </w:r>
          </w:p>
        </w:tc>
        <w:tc>
          <w:tcPr>
            <w:tcW w:w="8646" w:type="dxa"/>
          </w:tcPr>
          <w:p w:rsidR="00DD5030" w:rsidRPr="00771366" w:rsidRDefault="00DD5030" w:rsidP="00727101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Повторение по теме «</w:t>
            </w:r>
            <w:r>
              <w:rPr>
                <w:sz w:val="24"/>
                <w:szCs w:val="24"/>
              </w:rPr>
              <w:t>Тригонометрические функции»</w:t>
            </w:r>
          </w:p>
        </w:tc>
      </w:tr>
      <w:tr w:rsidR="00DD5030" w:rsidRPr="002D578F" w:rsidTr="008401EB">
        <w:trPr>
          <w:trHeight w:val="152"/>
        </w:trPr>
        <w:tc>
          <w:tcPr>
            <w:tcW w:w="534" w:type="dxa"/>
          </w:tcPr>
          <w:p w:rsidR="00DD5030" w:rsidRPr="00C07A77" w:rsidRDefault="00DD5030" w:rsidP="008401EB">
            <w:pPr>
              <w:rPr>
                <w:b/>
                <w:sz w:val="24"/>
                <w:szCs w:val="24"/>
              </w:rPr>
            </w:pPr>
            <w:r w:rsidRPr="00C07A77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8646" w:type="dxa"/>
          </w:tcPr>
          <w:p w:rsidR="00DD5030" w:rsidRPr="00771366" w:rsidRDefault="00DD5030" w:rsidP="00727101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Повторение по теме «</w:t>
            </w:r>
            <w:r>
              <w:rPr>
                <w:sz w:val="24"/>
                <w:szCs w:val="24"/>
              </w:rPr>
              <w:t>Решение прямоугольных треугольников»</w:t>
            </w:r>
          </w:p>
        </w:tc>
      </w:tr>
      <w:tr w:rsidR="00DD5030" w:rsidRPr="002D578F" w:rsidTr="008401EB">
        <w:trPr>
          <w:trHeight w:val="314"/>
        </w:trPr>
        <w:tc>
          <w:tcPr>
            <w:tcW w:w="534" w:type="dxa"/>
          </w:tcPr>
          <w:p w:rsidR="00DD5030" w:rsidRPr="00C07A77" w:rsidRDefault="00DD5030" w:rsidP="008401EB">
            <w:pPr>
              <w:rPr>
                <w:b/>
                <w:sz w:val="24"/>
                <w:szCs w:val="24"/>
              </w:rPr>
            </w:pPr>
            <w:r w:rsidRPr="00C07A77"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8646" w:type="dxa"/>
          </w:tcPr>
          <w:p w:rsidR="00DD5030" w:rsidRPr="00771366" w:rsidRDefault="00DD5030" w:rsidP="00727101">
            <w:pPr>
              <w:rPr>
                <w:sz w:val="24"/>
                <w:szCs w:val="24"/>
              </w:rPr>
            </w:pPr>
            <w:r w:rsidRPr="00771366">
              <w:rPr>
                <w:sz w:val="24"/>
                <w:szCs w:val="24"/>
              </w:rPr>
              <w:t>Повторение по теме «</w:t>
            </w:r>
            <w:r>
              <w:rPr>
                <w:sz w:val="24"/>
                <w:szCs w:val="24"/>
              </w:rPr>
              <w:t>Площадь многоугольника»</w:t>
            </w:r>
          </w:p>
        </w:tc>
      </w:tr>
      <w:tr w:rsidR="00DD5030" w:rsidRPr="002D578F" w:rsidTr="008401EB">
        <w:trPr>
          <w:trHeight w:val="306"/>
        </w:trPr>
        <w:tc>
          <w:tcPr>
            <w:tcW w:w="534" w:type="dxa"/>
          </w:tcPr>
          <w:p w:rsidR="00DD5030" w:rsidRPr="00C07A77" w:rsidRDefault="00DD5030" w:rsidP="008401EB">
            <w:pPr>
              <w:rPr>
                <w:b/>
                <w:sz w:val="24"/>
                <w:szCs w:val="24"/>
              </w:rPr>
            </w:pPr>
            <w:r w:rsidRPr="00C07A77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8646" w:type="dxa"/>
          </w:tcPr>
          <w:p w:rsidR="00DD5030" w:rsidRPr="00771366" w:rsidRDefault="00DD5030" w:rsidP="008401EB">
            <w:pPr>
              <w:rPr>
                <w:sz w:val="24"/>
                <w:szCs w:val="24"/>
              </w:rPr>
            </w:pPr>
            <w:r w:rsidRPr="00FE20DB">
              <w:rPr>
                <w:b/>
                <w:i/>
                <w:sz w:val="24"/>
                <w:szCs w:val="24"/>
              </w:rPr>
              <w:t>Контрольная работа №5  по теме «Площадь многоугольника»</w:t>
            </w:r>
          </w:p>
        </w:tc>
      </w:tr>
    </w:tbl>
    <w:p w:rsidR="00C07A77" w:rsidRDefault="00C07A77" w:rsidP="00C07A77"/>
    <w:p w:rsidR="00C07A77" w:rsidRDefault="00C07A77"/>
    <w:sectPr w:rsidR="00C07A77" w:rsidSect="00FA3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CE83C20"/>
    <w:lvl w:ilvl="0">
      <w:numFmt w:val="bullet"/>
      <w:lvlText w:val="*"/>
      <w:lvlJc w:val="left"/>
    </w:lvl>
  </w:abstractNum>
  <w:abstractNum w:abstractNumId="1">
    <w:nsid w:val="3FCC3C51"/>
    <w:multiLevelType w:val="hybridMultilevel"/>
    <w:tmpl w:val="16423C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58A16B90"/>
    <w:multiLevelType w:val="hybridMultilevel"/>
    <w:tmpl w:val="C0C265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560C9E"/>
    <w:multiLevelType w:val="hybridMultilevel"/>
    <w:tmpl w:val="D3D05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7A77"/>
    <w:rsid w:val="00195F30"/>
    <w:rsid w:val="003F3F39"/>
    <w:rsid w:val="009C52CE"/>
    <w:rsid w:val="00A462A2"/>
    <w:rsid w:val="00B43142"/>
    <w:rsid w:val="00C07A77"/>
    <w:rsid w:val="00CF1C43"/>
    <w:rsid w:val="00DD5030"/>
    <w:rsid w:val="00F212D8"/>
    <w:rsid w:val="00FA3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7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7A77"/>
    <w:pPr>
      <w:ind w:left="720"/>
      <w:contextualSpacing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F212D8"/>
    <w:rPr>
      <w:rFonts w:ascii="Times New Roman" w:hAnsi="Times New Roman"/>
      <w:sz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1199</Words>
  <Characters>6839</Characters>
  <Application>Microsoft Office Word</Application>
  <DocSecurity>0</DocSecurity>
  <Lines>56</Lines>
  <Paragraphs>16</Paragraphs>
  <ScaleCrop>false</ScaleCrop>
  <Company/>
  <LinksUpToDate>false</LinksUpToDate>
  <CharactersWithSpaces>8022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Ronin</dc:creator>
  <cp:lastModifiedBy>user</cp:lastModifiedBy>
  <cp:revision>2</cp:revision>
  <cp:lastPrinted>2020-10-14T12:34:00Z</cp:lastPrinted>
  <dcterms:created xsi:type="dcterms:W3CDTF">2021-10-02T15:29:00Z</dcterms:created>
  <dcterms:modified xsi:type="dcterms:W3CDTF">2021-10-02T15:29:00Z</dcterms:modified>
</cp:coreProperties>
</file>